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74" w:rsidRDefault="00583F74" w:rsidP="00C23EFB">
      <w:pPr>
        <w:spacing w:after="0" w:line="240" w:lineRule="auto"/>
        <w:rPr>
          <w:rFonts w:ascii="Times New Roman" w:hAnsi="Times New Roman"/>
          <w:b/>
          <w:sz w:val="12"/>
          <w:szCs w:val="20"/>
          <w:lang w:eastAsia="fr-FR"/>
        </w:rPr>
      </w:pPr>
    </w:p>
    <w:p w:rsidR="00583F74" w:rsidRPr="007105C5" w:rsidRDefault="00583F74" w:rsidP="007105C5">
      <w:pPr>
        <w:pStyle w:val="Sansinterligne"/>
        <w:jc w:val="center"/>
        <w:rPr>
          <w:b/>
          <w:sz w:val="40"/>
          <w:szCs w:val="40"/>
          <w:lang w:eastAsia="fr-FR"/>
        </w:rPr>
      </w:pPr>
      <w:r w:rsidRPr="007105C5">
        <w:rPr>
          <w:b/>
          <w:sz w:val="40"/>
          <w:szCs w:val="40"/>
          <w:lang w:eastAsia="fr-FR"/>
        </w:rPr>
        <w:t>ASSOCIATION DES RETRAITES A.R.G.C.E.A.</w:t>
      </w:r>
    </w:p>
    <w:p w:rsidR="00583F74" w:rsidRPr="007105C5" w:rsidRDefault="00583F74" w:rsidP="007105C5">
      <w:pPr>
        <w:pStyle w:val="Sansinterligne"/>
        <w:jc w:val="center"/>
        <w:rPr>
          <w:b/>
          <w:sz w:val="40"/>
          <w:szCs w:val="40"/>
          <w:lang w:eastAsia="fr-FR"/>
        </w:rPr>
      </w:pPr>
      <w:r w:rsidRPr="007105C5">
        <w:rPr>
          <w:b/>
          <w:sz w:val="40"/>
          <w:szCs w:val="40"/>
          <w:lang w:eastAsia="fr-FR"/>
        </w:rPr>
        <w:t>Section de Pierrelatte/Marcoule</w:t>
      </w:r>
    </w:p>
    <w:p w:rsidR="00583F74" w:rsidRPr="007105C5" w:rsidRDefault="00583F74" w:rsidP="00C23EFB">
      <w:pPr>
        <w:spacing w:after="0" w:line="240" w:lineRule="auto"/>
        <w:jc w:val="center"/>
        <w:rPr>
          <w:rFonts w:ascii="Times New Roman" w:hAnsi="Times New Roman"/>
          <w:b/>
          <w:sz w:val="48"/>
          <w:szCs w:val="48"/>
          <w:u w:val="single"/>
          <w:lang w:eastAsia="fr-FR"/>
        </w:rPr>
      </w:pPr>
      <w:smartTag w:uri="urn:schemas-microsoft-com:office:smarttags" w:element="PersonName">
        <w:smartTagPr>
          <w:attr w:name="ProductID" w:val="LA  HOLLANDE"/>
        </w:smartTagPr>
        <w:r w:rsidRPr="007105C5">
          <w:rPr>
            <w:rFonts w:ascii="Times New Roman" w:hAnsi="Times New Roman"/>
            <w:b/>
            <w:sz w:val="48"/>
            <w:szCs w:val="48"/>
            <w:u w:val="single"/>
            <w:lang w:eastAsia="fr-FR"/>
          </w:rPr>
          <w:t>LA  HOLLANDE</w:t>
        </w:r>
      </w:smartTag>
    </w:p>
    <w:p w:rsidR="00583F74" w:rsidRDefault="00583F74" w:rsidP="00C23EFB">
      <w:pPr>
        <w:spacing w:after="0" w:line="240" w:lineRule="auto"/>
        <w:jc w:val="center"/>
        <w:rPr>
          <w:rFonts w:ascii="Times New Roman" w:hAnsi="Times New Roman"/>
          <w:b/>
          <w:sz w:val="48"/>
          <w:szCs w:val="48"/>
          <w:u w:val="single"/>
          <w:lang w:eastAsia="fr-FR"/>
        </w:rPr>
      </w:pPr>
      <w:r w:rsidRPr="007105C5">
        <w:rPr>
          <w:rFonts w:ascii="Times New Roman" w:hAnsi="Times New Roman"/>
          <w:b/>
          <w:sz w:val="48"/>
          <w:szCs w:val="48"/>
          <w:u w:val="single"/>
          <w:lang w:eastAsia="fr-FR"/>
        </w:rPr>
        <w:t>DES  FLEURS  ET  DES  MOULINS</w:t>
      </w:r>
    </w:p>
    <w:p w:rsidR="00583F74" w:rsidRDefault="00583F74" w:rsidP="00C23EFB">
      <w:pPr>
        <w:spacing w:after="0" w:line="240" w:lineRule="auto"/>
        <w:jc w:val="center"/>
        <w:rPr>
          <w:rFonts w:ascii="Times New Roman" w:hAnsi="Times New Roman"/>
          <w:bCs/>
          <w:sz w:val="48"/>
          <w:szCs w:val="48"/>
          <w:lang w:eastAsia="fr-FR"/>
        </w:rPr>
      </w:pPr>
      <w:r w:rsidRPr="006F2748">
        <w:rPr>
          <w:rFonts w:ascii="Times New Roman" w:hAnsi="Times New Roman"/>
          <w:bCs/>
          <w:sz w:val="48"/>
          <w:szCs w:val="48"/>
          <w:lang w:eastAsia="fr-FR"/>
        </w:rPr>
        <w:t>du 28 avril au 4 mai 2019</w:t>
      </w:r>
    </w:p>
    <w:p w:rsidR="00583F74" w:rsidRPr="00C23EFB" w:rsidRDefault="00583F74" w:rsidP="00C23EFB">
      <w:pPr>
        <w:spacing w:after="0" w:line="240" w:lineRule="auto"/>
        <w:jc w:val="center"/>
        <w:rPr>
          <w:rFonts w:ascii="Times New Roman" w:hAnsi="Times New Roman"/>
          <w:b/>
          <w:sz w:val="24"/>
          <w:szCs w:val="20"/>
          <w:lang w:eastAsia="fr-FR"/>
        </w:rPr>
      </w:pPr>
    </w:p>
    <w:p w:rsidR="00583F74" w:rsidRDefault="00583F74" w:rsidP="00C23EFB">
      <w:pPr>
        <w:spacing w:after="0" w:line="240" w:lineRule="auto"/>
        <w:jc w:val="center"/>
        <w:rPr>
          <w:rFonts w:ascii="Times New Roman" w:hAnsi="Times New Roman"/>
          <w:b/>
          <w:sz w:val="24"/>
          <w:szCs w:val="20"/>
          <w:lang w:eastAsia="fr-FR"/>
        </w:rPr>
      </w:pPr>
      <w:r w:rsidRPr="00C23EFB">
        <w:rPr>
          <w:rFonts w:ascii="Times New Roman" w:hAnsi="Times New Roman"/>
          <w:b/>
          <w:sz w:val="24"/>
          <w:szCs w:val="20"/>
          <w:lang w:eastAsia="fr-FR"/>
        </w:rPr>
        <w:t xml:space="preserve">Des champs de fleurs à perte de vue, un pays célèbre pour ses moulins, ses tulipes, ses canaux, ses peintres. Nous vous invitons à découvrir </w:t>
      </w:r>
      <w:smartTag w:uri="urn:schemas-microsoft-com:office:smarttags" w:element="metricconverter">
        <w:smartTagPr>
          <w:attr w:name="ProductID" w:val="07700 ST"/>
        </w:smartTagPr>
        <w:r w:rsidRPr="00C23EFB">
          <w:rPr>
            <w:rFonts w:ascii="Times New Roman" w:hAnsi="Times New Roman"/>
            <w:b/>
            <w:sz w:val="24"/>
            <w:szCs w:val="20"/>
            <w:lang w:eastAsia="fr-FR"/>
          </w:rPr>
          <w:t>la Hollande</w:t>
        </w:r>
      </w:smartTag>
      <w:r w:rsidRPr="00C23EFB">
        <w:rPr>
          <w:rFonts w:ascii="Times New Roman" w:hAnsi="Times New Roman"/>
          <w:b/>
          <w:sz w:val="24"/>
          <w:szCs w:val="20"/>
          <w:lang w:eastAsia="fr-FR"/>
        </w:rPr>
        <w:t xml:space="preserve"> avec quatre nuits dans le même hôtel, pour vous permettre de visiter ce beau pays, protégé de digues et de dunes. C’est aussi un pays qui a gardé ses traditions, son fol</w:t>
      </w:r>
      <w:r>
        <w:rPr>
          <w:rFonts w:ascii="Times New Roman" w:hAnsi="Times New Roman"/>
          <w:b/>
          <w:sz w:val="24"/>
          <w:szCs w:val="20"/>
          <w:lang w:eastAsia="fr-FR"/>
        </w:rPr>
        <w:t>klore et son accueil chaleureux.</w:t>
      </w:r>
    </w:p>
    <w:p w:rsidR="00583F74" w:rsidRDefault="00583F74" w:rsidP="00C23EFB">
      <w:pPr>
        <w:spacing w:after="0" w:line="240" w:lineRule="auto"/>
        <w:jc w:val="center"/>
        <w:rPr>
          <w:rFonts w:ascii="Times New Roman" w:hAnsi="Times New Roman"/>
          <w:b/>
          <w:sz w:val="24"/>
          <w:szCs w:val="20"/>
          <w:lang w:eastAsia="fr-FR"/>
        </w:rPr>
      </w:pPr>
    </w:p>
    <w:p w:rsidR="00583F74" w:rsidRDefault="00583F74" w:rsidP="006F2748">
      <w:pPr>
        <w:tabs>
          <w:tab w:val="left" w:pos="0"/>
        </w:tabs>
        <w:spacing w:after="0" w:line="240" w:lineRule="auto"/>
        <w:jc w:val="center"/>
        <w:rPr>
          <w:rFonts w:ascii="Times New Roman" w:hAnsi="Times New Roman"/>
          <w:sz w:val="24"/>
          <w:szCs w:val="20"/>
          <w:lang w:eastAsia="fr-FR"/>
        </w:rPr>
      </w:pPr>
      <w:r w:rsidRPr="00C23EFB">
        <w:rPr>
          <w:rFonts w:ascii="Times New Roman" w:hAnsi="Times New Roman"/>
          <w:sz w:val="24"/>
          <w:szCs w:val="20"/>
          <w:lang w:eastAsia="fr-FR"/>
        </w:rPr>
        <w:t>Quatre nuits en Hollande en hôtel 4****</w:t>
      </w:r>
      <w:r>
        <w:rPr>
          <w:rFonts w:ascii="Times New Roman" w:hAnsi="Times New Roman"/>
          <w:sz w:val="24"/>
          <w:szCs w:val="20"/>
          <w:lang w:eastAsia="fr-FR"/>
        </w:rPr>
        <w:t xml:space="preserve"> - </w:t>
      </w:r>
      <w:r w:rsidRPr="00C23EFB">
        <w:rPr>
          <w:rFonts w:ascii="Times New Roman" w:hAnsi="Times New Roman"/>
          <w:sz w:val="24"/>
          <w:szCs w:val="20"/>
          <w:lang w:eastAsia="fr-FR"/>
        </w:rPr>
        <w:t>Visite du marché aux fromages de Gouda</w:t>
      </w:r>
      <w:r>
        <w:rPr>
          <w:rFonts w:ascii="Times New Roman" w:hAnsi="Times New Roman"/>
          <w:sz w:val="24"/>
          <w:szCs w:val="20"/>
          <w:lang w:eastAsia="fr-FR"/>
        </w:rPr>
        <w:t xml:space="preserve"> P</w:t>
      </w:r>
      <w:r w:rsidRPr="00C23EFB">
        <w:rPr>
          <w:rFonts w:ascii="Times New Roman" w:hAnsi="Times New Roman"/>
          <w:sz w:val="24"/>
          <w:szCs w:val="20"/>
          <w:lang w:eastAsia="fr-FR"/>
        </w:rPr>
        <w:t>romenade sur les canaux d’Amsterdam</w:t>
      </w:r>
      <w:r>
        <w:rPr>
          <w:rFonts w:ascii="Times New Roman" w:hAnsi="Times New Roman"/>
          <w:sz w:val="24"/>
          <w:szCs w:val="20"/>
          <w:lang w:eastAsia="fr-FR"/>
        </w:rPr>
        <w:t xml:space="preserve">  - </w:t>
      </w:r>
      <w:r w:rsidRPr="00C23EFB">
        <w:rPr>
          <w:rFonts w:ascii="Times New Roman" w:hAnsi="Times New Roman"/>
          <w:sz w:val="24"/>
          <w:szCs w:val="20"/>
          <w:lang w:eastAsia="fr-FR"/>
        </w:rPr>
        <w:t>Promenade en vedette dans le port de Rotterdam</w:t>
      </w:r>
    </w:p>
    <w:p w:rsidR="00583F74" w:rsidRPr="00C23EFB" w:rsidRDefault="00583F74" w:rsidP="00C23EFB">
      <w:pPr>
        <w:spacing w:after="0" w:line="240" w:lineRule="auto"/>
        <w:jc w:val="both"/>
        <w:rPr>
          <w:rFonts w:ascii="Times New Roman" w:hAnsi="Times New Roman"/>
          <w:b/>
          <w:sz w:val="28"/>
          <w:szCs w:val="20"/>
          <w:u w:val="single"/>
          <w:lang w:eastAsia="fr-FR"/>
        </w:rPr>
      </w:pPr>
    </w:p>
    <w:p w:rsidR="00583F74" w:rsidRPr="00C23EFB" w:rsidRDefault="00583F74" w:rsidP="00C23EFB">
      <w:pPr>
        <w:spacing w:after="0" w:line="240" w:lineRule="auto"/>
        <w:jc w:val="both"/>
        <w:rPr>
          <w:rFonts w:ascii="Times New Roman" w:hAnsi="Times New Roman"/>
          <w:sz w:val="16"/>
          <w:szCs w:val="20"/>
          <w:lang w:eastAsia="fr-FR"/>
        </w:rPr>
      </w:pPr>
      <w:r w:rsidRPr="00C23EFB">
        <w:rPr>
          <w:rFonts w:ascii="Times New Roman" w:hAnsi="Times New Roman"/>
          <w:b/>
          <w:sz w:val="24"/>
          <w:szCs w:val="20"/>
          <w:u w:val="single"/>
          <w:lang w:eastAsia="fr-FR"/>
        </w:rPr>
        <w:t>JOUR 1</w:t>
      </w:r>
      <w:r w:rsidRPr="00C23EFB">
        <w:rPr>
          <w:rFonts w:ascii="Times New Roman" w:hAnsi="Times New Roman"/>
          <w:b/>
          <w:sz w:val="24"/>
          <w:szCs w:val="20"/>
          <w:lang w:eastAsia="fr-FR"/>
        </w:rPr>
        <w:t xml:space="preserve"> : </w:t>
      </w:r>
      <w:r>
        <w:rPr>
          <w:rFonts w:ascii="Times New Roman" w:hAnsi="Times New Roman"/>
          <w:b/>
          <w:sz w:val="24"/>
          <w:szCs w:val="20"/>
          <w:u w:val="single"/>
          <w:lang w:eastAsia="fr-FR"/>
        </w:rPr>
        <w:t>PIERRELATTE</w:t>
      </w:r>
      <w:r w:rsidRPr="00C23EFB">
        <w:rPr>
          <w:rFonts w:ascii="Times New Roman" w:hAnsi="Times New Roman"/>
          <w:b/>
          <w:sz w:val="24"/>
          <w:szCs w:val="20"/>
          <w:u w:val="single"/>
          <w:lang w:eastAsia="fr-FR"/>
        </w:rPr>
        <w:t xml:space="preserve"> / SAINT-QUENTIN</w:t>
      </w:r>
    </w:p>
    <w:p w:rsidR="00583F74" w:rsidRPr="00C23EFB" w:rsidRDefault="00583F74" w:rsidP="00C23EFB">
      <w:pPr>
        <w:spacing w:after="0" w:line="240" w:lineRule="auto"/>
        <w:jc w:val="both"/>
        <w:rPr>
          <w:rFonts w:ascii="Times New Roman" w:hAnsi="Times New Roman"/>
          <w:sz w:val="28"/>
          <w:szCs w:val="20"/>
          <w:lang w:eastAsia="fr-FR"/>
        </w:rPr>
      </w:pPr>
      <w:r w:rsidRPr="00C23EFB">
        <w:rPr>
          <w:rFonts w:ascii="Times New Roman" w:hAnsi="Times New Roman"/>
          <w:sz w:val="24"/>
          <w:szCs w:val="20"/>
          <w:lang w:eastAsia="fr-FR"/>
        </w:rPr>
        <w:tab/>
        <w:t xml:space="preserve">Rendez-vous des participants et départ tôt le matin par l’autoroute en direction de Valence, Lyon. Arrêt de détente en route et continuation par </w:t>
      </w:r>
      <w:proofErr w:type="spellStart"/>
      <w:r w:rsidRPr="00C23EFB">
        <w:rPr>
          <w:rFonts w:ascii="Times New Roman" w:hAnsi="Times New Roman"/>
          <w:sz w:val="24"/>
          <w:szCs w:val="20"/>
          <w:lang w:eastAsia="fr-FR"/>
        </w:rPr>
        <w:t>Châlon</w:t>
      </w:r>
      <w:proofErr w:type="spellEnd"/>
      <w:r w:rsidRPr="00C23EFB">
        <w:rPr>
          <w:rFonts w:ascii="Times New Roman" w:hAnsi="Times New Roman"/>
          <w:sz w:val="24"/>
          <w:szCs w:val="20"/>
          <w:lang w:eastAsia="fr-FR"/>
        </w:rPr>
        <w:t>, Beaune. Déjeuner libre. Après-midi, toujours par l’autoroute, nous passons près de Dijon et Chaumont pour arriver à Saint-Quentin en fin d’après-midi. Installation dans les chambres. Dîner et logement.</w:t>
      </w:r>
    </w:p>
    <w:p w:rsidR="00583F74" w:rsidRPr="00C23EFB" w:rsidRDefault="00583F74" w:rsidP="00C23EFB">
      <w:pPr>
        <w:spacing w:after="0" w:line="240" w:lineRule="auto"/>
        <w:ind w:firstLine="2"/>
        <w:jc w:val="both"/>
        <w:rPr>
          <w:rFonts w:ascii="Times New Roman" w:hAnsi="Times New Roman"/>
          <w:b/>
          <w:sz w:val="24"/>
          <w:szCs w:val="20"/>
          <w:u w:val="single"/>
          <w:lang w:eastAsia="fr-FR"/>
        </w:rPr>
      </w:pPr>
    </w:p>
    <w:p w:rsidR="00583F74" w:rsidRPr="00C23EFB" w:rsidRDefault="00583F74" w:rsidP="00C23EFB">
      <w:pPr>
        <w:spacing w:after="0" w:line="240" w:lineRule="auto"/>
        <w:ind w:firstLine="2"/>
        <w:jc w:val="both"/>
        <w:rPr>
          <w:rFonts w:ascii="Times New Roman" w:hAnsi="Times New Roman"/>
          <w:sz w:val="24"/>
          <w:szCs w:val="20"/>
          <w:lang w:eastAsia="fr-FR"/>
        </w:rPr>
      </w:pPr>
      <w:r w:rsidRPr="00C23EFB">
        <w:rPr>
          <w:rFonts w:ascii="Times New Roman" w:hAnsi="Times New Roman"/>
          <w:b/>
          <w:sz w:val="24"/>
          <w:szCs w:val="20"/>
          <w:u w:val="single"/>
          <w:lang w:eastAsia="fr-FR"/>
        </w:rPr>
        <w:t>JOUR 2</w:t>
      </w:r>
      <w:r w:rsidRPr="00C23EFB">
        <w:rPr>
          <w:rFonts w:ascii="Times New Roman" w:hAnsi="Times New Roman"/>
          <w:b/>
          <w:sz w:val="24"/>
          <w:szCs w:val="20"/>
          <w:lang w:eastAsia="fr-FR"/>
        </w:rPr>
        <w:t xml:space="preserve"> : </w:t>
      </w:r>
      <w:r w:rsidRPr="00C23EFB">
        <w:rPr>
          <w:rFonts w:ascii="Times New Roman" w:hAnsi="Times New Roman"/>
          <w:b/>
          <w:sz w:val="24"/>
          <w:szCs w:val="20"/>
          <w:u w:val="single"/>
          <w:lang w:eastAsia="fr-FR"/>
        </w:rPr>
        <w:t>SAINT-QUENTIN / BRUXELLES / NIEUWERKERK</w:t>
      </w:r>
    </w:p>
    <w:p w:rsidR="00583F74" w:rsidRDefault="00583F74" w:rsidP="00C23EFB">
      <w:pPr>
        <w:spacing w:after="0" w:line="240" w:lineRule="auto"/>
        <w:ind w:firstLine="851"/>
        <w:jc w:val="both"/>
        <w:rPr>
          <w:rFonts w:ascii="Times New Roman" w:hAnsi="Times New Roman"/>
          <w:sz w:val="24"/>
          <w:szCs w:val="20"/>
        </w:rPr>
      </w:pPr>
      <w:r w:rsidRPr="00C23EFB">
        <w:rPr>
          <w:rFonts w:ascii="Times New Roman" w:hAnsi="Times New Roman"/>
          <w:sz w:val="24"/>
          <w:szCs w:val="20"/>
        </w:rPr>
        <w:t xml:space="preserve">Après le petit-déjeuner, départ pour </w:t>
      </w:r>
      <w:smartTag w:uri="urn:schemas-microsoft-com:office:smarttags" w:element="metricconverter">
        <w:smartTagPr>
          <w:attr w:name="ProductID" w:val="07700 ST"/>
        </w:smartTagPr>
        <w:r w:rsidRPr="00C23EFB">
          <w:rPr>
            <w:rFonts w:ascii="Times New Roman" w:hAnsi="Times New Roman"/>
            <w:sz w:val="24"/>
            <w:szCs w:val="20"/>
          </w:rPr>
          <w:t>la Belgique</w:t>
        </w:r>
      </w:smartTag>
      <w:r w:rsidRPr="00C23EFB">
        <w:rPr>
          <w:rFonts w:ascii="Times New Roman" w:hAnsi="Times New Roman"/>
          <w:sz w:val="24"/>
          <w:szCs w:val="20"/>
        </w:rPr>
        <w:t xml:space="preserve"> et Bruxelles, la capitale. Arrivée en milieu de matinée. Sous la conduite de votre guide-accompagnateur rapide tour de ville : </w:t>
      </w:r>
      <w:smartTag w:uri="urn:schemas-microsoft-com:office:smarttags" w:element="metricconverter">
        <w:smartTagPr>
          <w:attr w:name="ProductID" w:val="07700 ST"/>
        </w:smartTagPr>
        <w:r w:rsidRPr="00C23EFB">
          <w:rPr>
            <w:rFonts w:ascii="Times New Roman" w:hAnsi="Times New Roman"/>
            <w:sz w:val="24"/>
            <w:szCs w:val="20"/>
          </w:rPr>
          <w:t>la Grande Place</w:t>
        </w:r>
      </w:smartTag>
      <w:r w:rsidRPr="00C23EFB">
        <w:rPr>
          <w:rFonts w:ascii="Times New Roman" w:hAnsi="Times New Roman"/>
          <w:sz w:val="24"/>
          <w:szCs w:val="20"/>
        </w:rPr>
        <w:t xml:space="preserve">, la cathédrale, le </w:t>
      </w:r>
      <w:proofErr w:type="spellStart"/>
      <w:r w:rsidRPr="00C23EFB">
        <w:rPr>
          <w:rFonts w:ascii="Times New Roman" w:hAnsi="Times New Roman"/>
          <w:sz w:val="24"/>
          <w:szCs w:val="20"/>
        </w:rPr>
        <w:t>Manneken</w:t>
      </w:r>
      <w:proofErr w:type="spellEnd"/>
      <w:r w:rsidRPr="00C23EFB">
        <w:rPr>
          <w:rFonts w:ascii="Times New Roman" w:hAnsi="Times New Roman"/>
          <w:sz w:val="24"/>
          <w:szCs w:val="20"/>
        </w:rPr>
        <w:t xml:space="preserve"> Pis. Déjeuner tardif dans le centre de Bruxelles. Après le repas nous poursuivons notre itinéraire vers les Pays Bas et </w:t>
      </w:r>
      <w:proofErr w:type="spellStart"/>
      <w:r w:rsidRPr="00C23EFB">
        <w:rPr>
          <w:rFonts w:ascii="Times New Roman" w:hAnsi="Times New Roman"/>
          <w:sz w:val="24"/>
          <w:szCs w:val="20"/>
        </w:rPr>
        <w:t>Nieuwerkerk</w:t>
      </w:r>
      <w:proofErr w:type="spellEnd"/>
      <w:r w:rsidRPr="00C23EFB">
        <w:rPr>
          <w:rFonts w:ascii="Times New Roman" w:hAnsi="Times New Roman"/>
          <w:sz w:val="24"/>
          <w:szCs w:val="20"/>
        </w:rPr>
        <w:t xml:space="preserve"> </w:t>
      </w:r>
      <w:proofErr w:type="spellStart"/>
      <w:r w:rsidRPr="00C23EFB">
        <w:rPr>
          <w:rFonts w:ascii="Times New Roman" w:hAnsi="Times New Roman"/>
          <w:sz w:val="24"/>
          <w:szCs w:val="20"/>
        </w:rPr>
        <w:t>aan</w:t>
      </w:r>
      <w:proofErr w:type="spellEnd"/>
      <w:r w:rsidRPr="00C23EFB">
        <w:rPr>
          <w:rFonts w:ascii="Times New Roman" w:hAnsi="Times New Roman"/>
          <w:sz w:val="24"/>
          <w:szCs w:val="20"/>
        </w:rPr>
        <w:t xml:space="preserve"> den Ijssel petite commune située entre Gouda et Rotterdam et lieu de votre séjour. Installation pour quatre nuits à l’hôtel. Dîner et logement.</w:t>
      </w:r>
    </w:p>
    <w:p w:rsidR="00583F74" w:rsidRPr="00C23EFB" w:rsidRDefault="00583F74" w:rsidP="00C23EFB">
      <w:pPr>
        <w:spacing w:after="0" w:line="240" w:lineRule="auto"/>
        <w:jc w:val="both"/>
        <w:rPr>
          <w:rFonts w:ascii="Times New Roman" w:hAnsi="Times New Roman"/>
          <w:sz w:val="24"/>
          <w:szCs w:val="20"/>
          <w:lang w:eastAsia="fr-FR"/>
        </w:rPr>
      </w:pPr>
    </w:p>
    <w:p w:rsidR="00583F74" w:rsidRPr="00C23EFB" w:rsidRDefault="00583F74" w:rsidP="00C23EFB">
      <w:pPr>
        <w:spacing w:after="0" w:line="240" w:lineRule="auto"/>
        <w:jc w:val="both"/>
        <w:rPr>
          <w:rFonts w:ascii="Times New Roman" w:hAnsi="Times New Roman"/>
          <w:b/>
          <w:color w:val="000000"/>
          <w:sz w:val="24"/>
          <w:szCs w:val="20"/>
          <w:u w:val="single"/>
          <w:lang w:eastAsia="fr-FR"/>
        </w:rPr>
      </w:pPr>
      <w:r w:rsidRPr="00C23EFB">
        <w:rPr>
          <w:rFonts w:ascii="Times New Roman" w:hAnsi="Times New Roman"/>
          <w:b/>
          <w:sz w:val="24"/>
          <w:szCs w:val="20"/>
          <w:u w:val="single"/>
          <w:lang w:val="nl-NL" w:eastAsia="fr-FR"/>
        </w:rPr>
        <w:t>JOUR 3</w:t>
      </w:r>
      <w:r w:rsidRPr="00C23EFB">
        <w:rPr>
          <w:rFonts w:ascii="Times New Roman" w:hAnsi="Times New Roman"/>
          <w:b/>
          <w:sz w:val="24"/>
          <w:szCs w:val="20"/>
          <w:lang w:val="nl-NL" w:eastAsia="fr-FR"/>
        </w:rPr>
        <w:t xml:space="preserve">: </w:t>
      </w:r>
      <w:r w:rsidRPr="00C23EFB">
        <w:rPr>
          <w:rFonts w:ascii="Times New Roman" w:hAnsi="Times New Roman"/>
          <w:b/>
          <w:color w:val="000000"/>
          <w:sz w:val="24"/>
          <w:szCs w:val="20"/>
          <w:u w:val="single"/>
          <w:lang w:eastAsia="fr-FR"/>
        </w:rPr>
        <w:t xml:space="preserve">ROTTERDAM / DELFT / </w:t>
      </w:r>
      <w:smartTag w:uri="urn:schemas-microsoft-com:office:smarttags" w:element="metricconverter">
        <w:smartTagPr>
          <w:attr w:name="ProductID" w:val="07700 ST"/>
        </w:smartTagPr>
        <w:r w:rsidRPr="00C23EFB">
          <w:rPr>
            <w:rFonts w:ascii="Times New Roman" w:hAnsi="Times New Roman"/>
            <w:b/>
            <w:color w:val="000000"/>
            <w:sz w:val="24"/>
            <w:szCs w:val="20"/>
            <w:u w:val="single"/>
            <w:lang w:eastAsia="fr-FR"/>
          </w:rPr>
          <w:t>LA HAYE</w:t>
        </w:r>
      </w:smartTag>
      <w:r w:rsidRPr="00C23EFB">
        <w:rPr>
          <w:rFonts w:ascii="Times New Roman" w:hAnsi="Times New Roman"/>
          <w:b/>
          <w:color w:val="000000"/>
          <w:sz w:val="24"/>
          <w:szCs w:val="20"/>
          <w:u w:val="single"/>
          <w:lang w:eastAsia="fr-FR"/>
        </w:rPr>
        <w:t xml:space="preserve"> / MADURODAM</w:t>
      </w:r>
    </w:p>
    <w:p w:rsidR="00583F74" w:rsidRPr="00C23EFB" w:rsidRDefault="00583F74" w:rsidP="006F2748">
      <w:pPr>
        <w:spacing w:after="0" w:line="240" w:lineRule="auto"/>
        <w:ind w:firstLine="851"/>
        <w:jc w:val="both"/>
        <w:rPr>
          <w:rFonts w:ascii="Times New Roman" w:hAnsi="Times New Roman"/>
          <w:b/>
          <w:sz w:val="24"/>
          <w:szCs w:val="20"/>
          <w:lang w:val="nl-NL" w:eastAsia="fr-FR"/>
        </w:rPr>
      </w:pPr>
      <w:r w:rsidRPr="00C23EFB">
        <w:rPr>
          <w:rFonts w:ascii="Times New Roman" w:hAnsi="Times New Roman"/>
          <w:color w:val="000000"/>
          <w:sz w:val="24"/>
          <w:szCs w:val="20"/>
          <w:lang w:eastAsia="fr-FR"/>
        </w:rPr>
        <w:t xml:space="preserve">Après le petit-déjeuner, accueil par votre guide et </w:t>
      </w:r>
      <w:r w:rsidRPr="00C23EFB">
        <w:rPr>
          <w:rFonts w:ascii="Times New Roman" w:hAnsi="Times New Roman"/>
          <w:b/>
          <w:color w:val="000000"/>
          <w:sz w:val="24"/>
          <w:szCs w:val="20"/>
          <w:lang w:eastAsia="fr-FR"/>
        </w:rPr>
        <w:t xml:space="preserve">promenade d’une heure en vedette dans le port de Rotterdam </w:t>
      </w:r>
      <w:r w:rsidRPr="00C23EFB">
        <w:rPr>
          <w:rFonts w:ascii="Times New Roman" w:hAnsi="Times New Roman"/>
          <w:color w:val="000000"/>
          <w:sz w:val="24"/>
          <w:szCs w:val="20"/>
          <w:lang w:eastAsia="fr-FR"/>
        </w:rPr>
        <w:t xml:space="preserve">premier port du monde. Continuation jusqu’à Delft, lieu du déjeuner. Après le repas, visite d’une faïencerie où vous pourrez découvrir les procédés de fabrication du célèbre « Bleu de Delft ». Continuation par </w:t>
      </w:r>
      <w:smartTag w:uri="urn:schemas-microsoft-com:office:smarttags" w:element="metricconverter">
        <w:smartTagPr>
          <w:attr w:name="ProductID" w:val="07700 ST"/>
        </w:smartTagPr>
        <w:r w:rsidRPr="00C23EFB">
          <w:rPr>
            <w:rFonts w:ascii="Times New Roman" w:hAnsi="Times New Roman"/>
            <w:color w:val="000000"/>
            <w:sz w:val="24"/>
            <w:szCs w:val="20"/>
            <w:lang w:eastAsia="fr-FR"/>
          </w:rPr>
          <w:t>La Haye</w:t>
        </w:r>
      </w:smartTag>
      <w:r w:rsidRPr="00C23EFB">
        <w:rPr>
          <w:rFonts w:ascii="Times New Roman" w:hAnsi="Times New Roman"/>
          <w:color w:val="000000"/>
          <w:sz w:val="24"/>
          <w:szCs w:val="20"/>
          <w:lang w:eastAsia="fr-FR"/>
        </w:rPr>
        <w:t xml:space="preserve">, capitale administrative et résidence royale. Nous terminerons cette belle journée par la visite de </w:t>
      </w:r>
      <w:proofErr w:type="spellStart"/>
      <w:r w:rsidRPr="00C23EFB">
        <w:rPr>
          <w:rFonts w:ascii="Times New Roman" w:hAnsi="Times New Roman"/>
          <w:color w:val="000000"/>
          <w:sz w:val="24"/>
          <w:szCs w:val="20"/>
          <w:lang w:eastAsia="fr-FR"/>
        </w:rPr>
        <w:t>Madurodam</w:t>
      </w:r>
      <w:proofErr w:type="spellEnd"/>
      <w:r w:rsidRPr="00C23EFB">
        <w:rPr>
          <w:rFonts w:ascii="Times New Roman" w:hAnsi="Times New Roman"/>
          <w:color w:val="000000"/>
          <w:sz w:val="24"/>
          <w:szCs w:val="20"/>
          <w:lang w:eastAsia="fr-FR"/>
        </w:rPr>
        <w:t>, petite ville miniature qui réunit les monuments et édifices célèbres du pays. Retour en fin de journée à l’hôtel. Dîner et nuit.</w:t>
      </w:r>
    </w:p>
    <w:p w:rsidR="00583F74" w:rsidRPr="00C23EFB" w:rsidRDefault="00583F74" w:rsidP="00C23EFB">
      <w:pPr>
        <w:spacing w:after="0" w:line="240" w:lineRule="auto"/>
        <w:jc w:val="both"/>
        <w:rPr>
          <w:rFonts w:ascii="Times New Roman" w:hAnsi="Times New Roman"/>
          <w:b/>
          <w:sz w:val="24"/>
          <w:szCs w:val="20"/>
          <w:lang w:val="nl-NL" w:eastAsia="fr-FR"/>
        </w:rPr>
      </w:pPr>
    </w:p>
    <w:p w:rsidR="00583F74" w:rsidRPr="00C23EFB" w:rsidRDefault="00583F74" w:rsidP="00C23EFB">
      <w:pPr>
        <w:spacing w:after="0" w:line="240" w:lineRule="auto"/>
        <w:jc w:val="both"/>
        <w:rPr>
          <w:rFonts w:ascii="Times New Roman" w:hAnsi="Times New Roman"/>
          <w:sz w:val="30"/>
          <w:szCs w:val="30"/>
          <w:lang w:eastAsia="fr-FR"/>
        </w:rPr>
      </w:pPr>
      <w:r w:rsidRPr="00C23EFB">
        <w:rPr>
          <w:rFonts w:ascii="Times New Roman" w:hAnsi="Times New Roman"/>
          <w:b/>
          <w:color w:val="000000"/>
          <w:sz w:val="24"/>
          <w:szCs w:val="20"/>
          <w:u w:val="single"/>
          <w:lang w:eastAsia="fr-FR"/>
        </w:rPr>
        <w:t>JOUR 4</w:t>
      </w:r>
      <w:r w:rsidRPr="00C23EFB">
        <w:rPr>
          <w:rFonts w:ascii="Times New Roman" w:hAnsi="Times New Roman"/>
          <w:b/>
          <w:color w:val="000000"/>
          <w:sz w:val="24"/>
          <w:szCs w:val="20"/>
          <w:lang w:eastAsia="fr-FR"/>
        </w:rPr>
        <w:t xml:space="preserve"> : </w:t>
      </w:r>
      <w:r w:rsidRPr="00C23EFB">
        <w:rPr>
          <w:rFonts w:ascii="Times New Roman" w:hAnsi="Times New Roman"/>
          <w:b/>
          <w:sz w:val="24"/>
          <w:szCs w:val="20"/>
          <w:u w:val="single"/>
          <w:lang w:eastAsia="fr-FR"/>
        </w:rPr>
        <w:t>KEUKENHOF / AMSTERDAM / NIEUWERKERK</w:t>
      </w:r>
    </w:p>
    <w:p w:rsidR="00583F74" w:rsidRPr="00C23EFB" w:rsidRDefault="00583F74" w:rsidP="00C23EFB">
      <w:pPr>
        <w:spacing w:after="0" w:line="240" w:lineRule="auto"/>
        <w:jc w:val="both"/>
        <w:rPr>
          <w:rFonts w:ascii="Times New Roman" w:hAnsi="Times New Roman"/>
          <w:sz w:val="24"/>
          <w:szCs w:val="20"/>
          <w:lang w:eastAsia="fr-FR"/>
        </w:rPr>
      </w:pPr>
      <w:r w:rsidRPr="00C23EFB">
        <w:rPr>
          <w:rFonts w:ascii="Times New Roman" w:hAnsi="Times New Roman"/>
          <w:sz w:val="24"/>
          <w:szCs w:val="20"/>
          <w:lang w:eastAsia="fr-FR"/>
        </w:rPr>
        <w:tab/>
        <w:t xml:space="preserve">Petit-déjeuner, puis départ vers la région des champs de fleurs et </w:t>
      </w:r>
      <w:r w:rsidRPr="00C23EFB">
        <w:rPr>
          <w:rFonts w:ascii="Times New Roman" w:hAnsi="Times New Roman"/>
          <w:b/>
          <w:sz w:val="24"/>
          <w:szCs w:val="20"/>
          <w:lang w:eastAsia="fr-FR"/>
        </w:rPr>
        <w:t xml:space="preserve">visite de </w:t>
      </w:r>
      <w:proofErr w:type="spellStart"/>
      <w:r w:rsidRPr="00C23EFB">
        <w:rPr>
          <w:rFonts w:ascii="Times New Roman" w:hAnsi="Times New Roman"/>
          <w:b/>
          <w:sz w:val="24"/>
          <w:szCs w:val="20"/>
          <w:lang w:eastAsia="fr-FR"/>
        </w:rPr>
        <w:t>Keukenhof</w:t>
      </w:r>
      <w:proofErr w:type="spellEnd"/>
      <w:r w:rsidRPr="00C23EFB">
        <w:rPr>
          <w:rFonts w:ascii="Times New Roman" w:hAnsi="Times New Roman"/>
          <w:b/>
          <w:sz w:val="24"/>
          <w:szCs w:val="20"/>
          <w:lang w:eastAsia="fr-FR"/>
        </w:rPr>
        <w:t xml:space="preserve">, immense parc floral où sur </w:t>
      </w:r>
      <w:smartTag w:uri="urn:schemas-microsoft-com:office:smarttags" w:element="metricconverter">
        <w:smartTagPr>
          <w:attr w:name="ProductID" w:val="07700 ST"/>
        </w:smartTagPr>
        <w:r w:rsidRPr="00C23EFB">
          <w:rPr>
            <w:rFonts w:ascii="Times New Roman" w:hAnsi="Times New Roman"/>
            <w:b/>
            <w:sz w:val="24"/>
            <w:szCs w:val="20"/>
            <w:lang w:eastAsia="fr-FR"/>
          </w:rPr>
          <w:t>28 hectares</w:t>
        </w:r>
      </w:smartTag>
      <w:r w:rsidRPr="00C23EFB">
        <w:rPr>
          <w:rFonts w:ascii="Times New Roman" w:hAnsi="Times New Roman"/>
          <w:b/>
          <w:sz w:val="24"/>
          <w:szCs w:val="20"/>
          <w:lang w:eastAsia="fr-FR"/>
        </w:rPr>
        <w:t xml:space="preserve"> fleurissent des millions de tulipes</w:t>
      </w:r>
      <w:r w:rsidRPr="00C23EFB">
        <w:rPr>
          <w:rFonts w:ascii="Times New Roman" w:hAnsi="Times New Roman"/>
          <w:sz w:val="24"/>
          <w:szCs w:val="20"/>
          <w:lang w:eastAsia="fr-FR"/>
        </w:rPr>
        <w:t xml:space="preserve">. Visite du parc puis départ vers Amsterdam. Arrivée en fin de matinée et déjeuner au restaurant.  Après le repas, début de la visite guidée de la ville  où vous découvrirez, dans cette ville pleine de contrastes : la place Rembrandt, le pont bleu. Poursuite de la visite à pied avec </w:t>
      </w:r>
      <w:smartTag w:uri="urn:schemas-microsoft-com:office:smarttags" w:element="metricconverter">
        <w:smartTagPr>
          <w:attr w:name="ProductID" w:val="07700 ST"/>
        </w:smartTagPr>
        <w:r w:rsidRPr="00C23EFB">
          <w:rPr>
            <w:rFonts w:ascii="Times New Roman" w:hAnsi="Times New Roman"/>
            <w:sz w:val="24"/>
            <w:szCs w:val="20"/>
            <w:lang w:eastAsia="fr-FR"/>
          </w:rPr>
          <w:t>la Tour</w:t>
        </w:r>
      </w:smartTag>
      <w:r w:rsidRPr="00C23EFB">
        <w:rPr>
          <w:rFonts w:ascii="Times New Roman" w:hAnsi="Times New Roman"/>
          <w:sz w:val="24"/>
          <w:szCs w:val="20"/>
          <w:lang w:eastAsia="fr-FR"/>
        </w:rPr>
        <w:t xml:space="preserve"> de </w:t>
      </w:r>
      <w:smartTag w:uri="urn:schemas-microsoft-com:office:smarttags" w:element="metricconverter">
        <w:smartTagPr>
          <w:attr w:name="ProductID" w:val="07700 ST"/>
        </w:smartTagPr>
        <w:r w:rsidRPr="00C23EFB">
          <w:rPr>
            <w:rFonts w:ascii="Times New Roman" w:hAnsi="Times New Roman"/>
            <w:sz w:val="24"/>
            <w:szCs w:val="20"/>
            <w:lang w:eastAsia="fr-FR"/>
          </w:rPr>
          <w:t>la Monnaie</w:t>
        </w:r>
      </w:smartTag>
      <w:r w:rsidRPr="00C23EFB">
        <w:rPr>
          <w:rFonts w:ascii="Times New Roman" w:hAnsi="Times New Roman"/>
          <w:sz w:val="24"/>
          <w:szCs w:val="20"/>
          <w:lang w:eastAsia="fr-FR"/>
        </w:rPr>
        <w:t xml:space="preserve">, la place du Dam, le béguinage, le marché aux fleurs …. En fin d’après-midi, </w:t>
      </w:r>
      <w:r w:rsidRPr="00C23EFB">
        <w:rPr>
          <w:rFonts w:ascii="Times New Roman" w:hAnsi="Times New Roman"/>
          <w:b/>
          <w:sz w:val="24"/>
          <w:szCs w:val="20"/>
          <w:lang w:eastAsia="fr-FR"/>
        </w:rPr>
        <w:t>promenade en vedette sur les canaux de la ville</w:t>
      </w:r>
      <w:r w:rsidRPr="00C23EFB">
        <w:rPr>
          <w:rFonts w:ascii="Times New Roman" w:hAnsi="Times New Roman"/>
          <w:sz w:val="24"/>
          <w:szCs w:val="20"/>
          <w:lang w:eastAsia="fr-FR"/>
        </w:rPr>
        <w:t xml:space="preserve">. Vous accosterez directement au </w:t>
      </w:r>
      <w:proofErr w:type="spellStart"/>
      <w:r w:rsidRPr="00C23EFB">
        <w:rPr>
          <w:rFonts w:ascii="Times New Roman" w:hAnsi="Times New Roman"/>
          <w:sz w:val="24"/>
          <w:szCs w:val="20"/>
          <w:lang w:eastAsia="fr-FR"/>
        </w:rPr>
        <w:t>Sea</w:t>
      </w:r>
      <w:proofErr w:type="spellEnd"/>
      <w:r w:rsidRPr="00C23EFB">
        <w:rPr>
          <w:rFonts w:ascii="Times New Roman" w:hAnsi="Times New Roman"/>
          <w:sz w:val="24"/>
          <w:szCs w:val="20"/>
          <w:lang w:eastAsia="fr-FR"/>
        </w:rPr>
        <w:t xml:space="preserve"> Palace, immense pagode flottante ancrée dans le port d’Amsterdam où l’on vous servira un dîner indonésien. Reprise de l’autocar, puis retour sur </w:t>
      </w:r>
      <w:proofErr w:type="spellStart"/>
      <w:r w:rsidRPr="00C23EFB">
        <w:rPr>
          <w:rFonts w:ascii="Times New Roman" w:hAnsi="Times New Roman"/>
          <w:sz w:val="24"/>
          <w:szCs w:val="20"/>
          <w:lang w:eastAsia="fr-FR"/>
        </w:rPr>
        <w:t>Nieuwerkerk</w:t>
      </w:r>
      <w:proofErr w:type="spellEnd"/>
      <w:r w:rsidRPr="00C23EFB">
        <w:rPr>
          <w:rFonts w:ascii="Times New Roman" w:hAnsi="Times New Roman"/>
          <w:sz w:val="24"/>
          <w:szCs w:val="20"/>
          <w:lang w:eastAsia="fr-FR"/>
        </w:rPr>
        <w:t xml:space="preserve"> et votre hôtel. Nuit.</w:t>
      </w:r>
    </w:p>
    <w:p w:rsidR="00583F74" w:rsidRPr="00C23EFB" w:rsidRDefault="00583F74" w:rsidP="00C23EFB">
      <w:pPr>
        <w:spacing w:after="0" w:line="240" w:lineRule="auto"/>
        <w:jc w:val="both"/>
        <w:rPr>
          <w:rFonts w:ascii="Times New Roman" w:hAnsi="Times New Roman"/>
          <w:b/>
          <w:sz w:val="24"/>
          <w:szCs w:val="20"/>
          <w:u w:val="single"/>
          <w:lang w:eastAsia="fr-FR"/>
        </w:rPr>
      </w:pPr>
    </w:p>
    <w:p w:rsidR="00583F74" w:rsidRPr="00C23EFB" w:rsidRDefault="00583F74" w:rsidP="00C23EFB">
      <w:pPr>
        <w:spacing w:after="0" w:line="240" w:lineRule="auto"/>
        <w:jc w:val="both"/>
        <w:rPr>
          <w:rFonts w:ascii="Times New Roman" w:hAnsi="Times New Roman"/>
          <w:b/>
          <w:sz w:val="16"/>
          <w:szCs w:val="20"/>
          <w:u w:val="single"/>
          <w:lang w:val="nl-NL" w:eastAsia="fr-FR"/>
        </w:rPr>
      </w:pPr>
      <w:r w:rsidRPr="00C23EFB">
        <w:rPr>
          <w:rFonts w:ascii="Times New Roman" w:hAnsi="Times New Roman"/>
          <w:b/>
          <w:sz w:val="24"/>
          <w:szCs w:val="20"/>
          <w:u w:val="single"/>
          <w:lang w:eastAsia="fr-FR"/>
        </w:rPr>
        <w:t>JOUR 5</w:t>
      </w:r>
      <w:r w:rsidRPr="00C23EFB">
        <w:rPr>
          <w:rFonts w:ascii="Times New Roman" w:hAnsi="Times New Roman"/>
          <w:b/>
          <w:sz w:val="24"/>
          <w:szCs w:val="20"/>
          <w:lang w:eastAsia="fr-FR"/>
        </w:rPr>
        <w:t xml:space="preserve"> : </w:t>
      </w:r>
      <w:r w:rsidRPr="00C23EFB">
        <w:rPr>
          <w:rFonts w:ascii="Times New Roman" w:hAnsi="Times New Roman"/>
          <w:b/>
          <w:sz w:val="24"/>
          <w:szCs w:val="20"/>
          <w:u w:val="single"/>
          <w:lang w:val="nl-NL" w:eastAsia="fr-FR"/>
        </w:rPr>
        <w:t>GOUDA / VOLENDAM</w:t>
      </w:r>
    </w:p>
    <w:p w:rsidR="00583F74" w:rsidRDefault="00583F74" w:rsidP="006F2748">
      <w:pPr>
        <w:spacing w:after="0" w:line="240" w:lineRule="auto"/>
        <w:ind w:firstLine="708"/>
        <w:jc w:val="both"/>
        <w:rPr>
          <w:rFonts w:ascii="Times New Roman" w:hAnsi="Times New Roman"/>
          <w:sz w:val="24"/>
          <w:szCs w:val="20"/>
          <w:lang w:eastAsia="fr-FR"/>
        </w:rPr>
      </w:pPr>
      <w:r w:rsidRPr="00C23EFB">
        <w:rPr>
          <w:rFonts w:ascii="Times New Roman" w:hAnsi="Times New Roman"/>
          <w:sz w:val="24"/>
          <w:szCs w:val="20"/>
          <w:lang w:eastAsia="fr-FR"/>
        </w:rPr>
        <w:t xml:space="preserve">Petit-déjeuner et départ avec votre guide </w:t>
      </w:r>
      <w:r w:rsidRPr="00C23EFB">
        <w:rPr>
          <w:rFonts w:ascii="Times New Roman" w:hAnsi="Times New Roman"/>
          <w:b/>
          <w:sz w:val="24"/>
          <w:szCs w:val="20"/>
          <w:lang w:eastAsia="fr-FR"/>
        </w:rPr>
        <w:t>pour Gouda, afin d’assister au célèbre marché aux fromages</w:t>
      </w:r>
      <w:r w:rsidRPr="00C23EFB">
        <w:rPr>
          <w:rFonts w:ascii="Times New Roman" w:hAnsi="Times New Roman"/>
          <w:sz w:val="24"/>
          <w:szCs w:val="20"/>
          <w:lang w:eastAsia="fr-FR"/>
        </w:rPr>
        <w:t xml:space="preserve"> qui se tient tous les jeudis. </w:t>
      </w:r>
      <w:r w:rsidRPr="00C23EFB">
        <w:rPr>
          <w:rFonts w:ascii="Times New Roman" w:hAnsi="Times New Roman"/>
          <w:iCs/>
          <w:sz w:val="24"/>
          <w:szCs w:val="20"/>
          <w:lang w:eastAsia="fr-FR"/>
        </w:rPr>
        <w:t>Ce marché reste un spectacle avec ses rituels et des traditions riches devenues maintenant une attraction incontournable.</w:t>
      </w:r>
      <w:r w:rsidRPr="00C23EFB">
        <w:rPr>
          <w:rFonts w:ascii="Times New Roman" w:hAnsi="Times New Roman"/>
          <w:sz w:val="28"/>
          <w:szCs w:val="18"/>
          <w:shd w:val="clear" w:color="auto" w:fill="FFFFFF"/>
          <w:lang w:eastAsia="fr-FR"/>
        </w:rPr>
        <w:t xml:space="preserve"> </w:t>
      </w:r>
      <w:r w:rsidRPr="00C23EFB">
        <w:rPr>
          <w:rFonts w:ascii="Times New Roman" w:hAnsi="Times New Roman"/>
          <w:sz w:val="24"/>
          <w:szCs w:val="20"/>
          <w:lang w:eastAsia="fr-FR"/>
        </w:rPr>
        <w:t>Puis, d</w:t>
      </w:r>
      <w:r w:rsidRPr="00C23EFB">
        <w:rPr>
          <w:rFonts w:ascii="Times New Roman" w:hAnsi="Times New Roman"/>
          <w:sz w:val="24"/>
          <w:szCs w:val="20"/>
          <w:shd w:val="clear" w:color="auto" w:fill="FFFFFF"/>
          <w:lang w:eastAsia="fr-FR"/>
        </w:rPr>
        <w:t>ans l’usine à gaufres vous serez invités à participer à la fabrication de votre propre gaufre que vous aurez le plaisir de déguster !</w:t>
      </w:r>
      <w:r w:rsidRPr="00C23EFB">
        <w:rPr>
          <w:rFonts w:ascii="Times New Roman" w:hAnsi="Times New Roman"/>
          <w:sz w:val="32"/>
          <w:szCs w:val="20"/>
          <w:lang w:eastAsia="fr-FR"/>
        </w:rPr>
        <w:t xml:space="preserve"> </w:t>
      </w:r>
      <w:r w:rsidRPr="00C23EFB">
        <w:rPr>
          <w:rFonts w:ascii="Times New Roman" w:hAnsi="Times New Roman"/>
          <w:sz w:val="24"/>
          <w:szCs w:val="20"/>
          <w:lang w:eastAsia="fr-FR"/>
        </w:rPr>
        <w:t xml:space="preserve">Déjeuner au restaurant. L’après-midi vous rejoindrez </w:t>
      </w:r>
      <w:proofErr w:type="spellStart"/>
      <w:r w:rsidRPr="00C23EFB">
        <w:rPr>
          <w:rFonts w:ascii="Times New Roman" w:hAnsi="Times New Roman"/>
          <w:b/>
          <w:sz w:val="24"/>
          <w:szCs w:val="20"/>
          <w:lang w:eastAsia="fr-FR"/>
        </w:rPr>
        <w:t>Volendam</w:t>
      </w:r>
      <w:proofErr w:type="spellEnd"/>
      <w:r w:rsidRPr="00C23EFB">
        <w:rPr>
          <w:rFonts w:ascii="Times New Roman" w:hAnsi="Times New Roman"/>
          <w:b/>
          <w:sz w:val="24"/>
          <w:szCs w:val="20"/>
          <w:lang w:eastAsia="fr-FR"/>
        </w:rPr>
        <w:t>,</w:t>
      </w:r>
      <w:r w:rsidRPr="00C23EFB">
        <w:rPr>
          <w:rFonts w:ascii="Times New Roman" w:hAnsi="Times New Roman"/>
          <w:sz w:val="24"/>
          <w:szCs w:val="20"/>
          <w:lang w:eastAsia="fr-FR"/>
        </w:rPr>
        <w:t xml:space="preserve"> </w:t>
      </w:r>
      <w:r w:rsidRPr="00C23EFB">
        <w:rPr>
          <w:rFonts w:ascii="Times New Roman" w:hAnsi="Times New Roman"/>
          <w:b/>
          <w:sz w:val="24"/>
          <w:szCs w:val="20"/>
          <w:lang w:eastAsia="fr-FR"/>
        </w:rPr>
        <w:t>charmant petit port de pêcheurs</w:t>
      </w:r>
      <w:r w:rsidRPr="00C23EFB">
        <w:rPr>
          <w:rFonts w:ascii="Times New Roman" w:hAnsi="Times New Roman"/>
          <w:sz w:val="24"/>
          <w:szCs w:val="20"/>
          <w:lang w:eastAsia="fr-FR"/>
        </w:rPr>
        <w:t xml:space="preserve"> sur la rive occidentale de cette ancienne mer intérieure. Découverte de ce village, connu pour ses costumes folkloriques </w:t>
      </w:r>
      <w:r w:rsidRPr="00C23EFB">
        <w:rPr>
          <w:rFonts w:ascii="Times New Roman" w:hAnsi="Times New Roman"/>
          <w:sz w:val="24"/>
          <w:szCs w:val="20"/>
          <w:lang w:eastAsia="fr-FR"/>
        </w:rPr>
        <w:lastRenderedPageBreak/>
        <w:t>et sa spécialité culinaire: l'anguille fumée. Puis temps libre sur l'île de Marken, aujourd'hui rattachée à la terre ferme par une digue. Autrefois village de pêcheurs, elle a su conserver son patrimoine que vous découvrirez à travers les maisons et les costumes restés traditionnels.</w:t>
      </w:r>
      <w:r w:rsidRPr="00C23EFB">
        <w:rPr>
          <w:rFonts w:ascii="Times New Roman" w:hAnsi="Times New Roman"/>
          <w:color w:val="FF0000"/>
          <w:sz w:val="24"/>
          <w:szCs w:val="20"/>
          <w:lang w:eastAsia="fr-FR"/>
        </w:rPr>
        <w:t xml:space="preserve"> </w:t>
      </w:r>
      <w:r w:rsidRPr="00C23EFB">
        <w:rPr>
          <w:rFonts w:ascii="Times New Roman" w:hAnsi="Times New Roman"/>
          <w:sz w:val="24"/>
          <w:szCs w:val="20"/>
          <w:lang w:eastAsia="fr-FR"/>
        </w:rPr>
        <w:t>Retour en début de soirée à l’hôtel. Dîner et logement.</w:t>
      </w:r>
    </w:p>
    <w:p w:rsidR="00583F74" w:rsidRPr="00C23EFB" w:rsidRDefault="00583F74" w:rsidP="006F2748">
      <w:pPr>
        <w:spacing w:after="0" w:line="240" w:lineRule="auto"/>
        <w:ind w:firstLine="708"/>
        <w:jc w:val="both"/>
        <w:rPr>
          <w:rFonts w:ascii="Times New Roman" w:hAnsi="Times New Roman"/>
          <w:sz w:val="28"/>
          <w:szCs w:val="28"/>
          <w:lang w:eastAsia="fr-FR"/>
        </w:rPr>
      </w:pPr>
    </w:p>
    <w:p w:rsidR="00583F74" w:rsidRPr="00C23EFB" w:rsidRDefault="00583F74" w:rsidP="00C23EFB">
      <w:pPr>
        <w:spacing w:after="0" w:line="240" w:lineRule="auto"/>
        <w:jc w:val="both"/>
        <w:rPr>
          <w:rFonts w:ascii="Times New Roman" w:hAnsi="Times New Roman"/>
          <w:b/>
          <w:sz w:val="24"/>
          <w:szCs w:val="20"/>
          <w:u w:val="single"/>
          <w:lang w:eastAsia="fr-FR"/>
        </w:rPr>
      </w:pPr>
      <w:r w:rsidRPr="00C23EFB">
        <w:rPr>
          <w:rFonts w:ascii="Times New Roman" w:hAnsi="Times New Roman"/>
          <w:b/>
          <w:sz w:val="24"/>
          <w:szCs w:val="20"/>
          <w:u w:val="single"/>
          <w:lang w:eastAsia="fr-FR"/>
        </w:rPr>
        <w:t>JOUR 6</w:t>
      </w:r>
      <w:r w:rsidRPr="00C23EFB">
        <w:rPr>
          <w:rFonts w:ascii="Times New Roman" w:hAnsi="Times New Roman"/>
          <w:b/>
          <w:sz w:val="24"/>
          <w:szCs w:val="20"/>
          <w:lang w:eastAsia="fr-FR"/>
        </w:rPr>
        <w:t xml:space="preserve"> : </w:t>
      </w:r>
      <w:r w:rsidRPr="00C23EFB">
        <w:rPr>
          <w:rFonts w:ascii="Times New Roman" w:hAnsi="Times New Roman"/>
          <w:b/>
          <w:sz w:val="24"/>
          <w:szCs w:val="20"/>
          <w:u w:val="single"/>
          <w:lang w:eastAsia="fr-FR"/>
        </w:rPr>
        <w:t>NIEUWERKERK / BRUGES / SAINT-QUENTIN</w:t>
      </w:r>
    </w:p>
    <w:p w:rsidR="00583F74" w:rsidRDefault="00583F74" w:rsidP="00C23EFB">
      <w:pPr>
        <w:spacing w:after="0" w:line="240" w:lineRule="auto"/>
        <w:ind w:firstLine="708"/>
        <w:jc w:val="both"/>
        <w:rPr>
          <w:rFonts w:ascii="Times New Roman" w:hAnsi="Times New Roman"/>
          <w:color w:val="000000"/>
          <w:sz w:val="24"/>
          <w:szCs w:val="20"/>
          <w:lang w:eastAsia="fr-FR"/>
        </w:rPr>
      </w:pPr>
      <w:r w:rsidRPr="00C23EFB">
        <w:rPr>
          <w:rFonts w:ascii="Times New Roman" w:hAnsi="Times New Roman"/>
          <w:color w:val="000000"/>
          <w:sz w:val="24"/>
          <w:szCs w:val="20"/>
          <w:lang w:eastAsia="fr-FR"/>
        </w:rPr>
        <w:t xml:space="preserve">Petit-déjeuner. </w:t>
      </w:r>
      <w:r w:rsidRPr="00C23EFB">
        <w:rPr>
          <w:rFonts w:ascii="Times New Roman" w:hAnsi="Times New Roman"/>
          <w:b/>
          <w:sz w:val="24"/>
          <w:szCs w:val="20"/>
          <w:lang w:eastAsia="fr-FR"/>
        </w:rPr>
        <w:t>Départ très matinal</w:t>
      </w:r>
      <w:r w:rsidRPr="00C23EFB">
        <w:rPr>
          <w:rFonts w:ascii="Times New Roman" w:hAnsi="Times New Roman"/>
          <w:b/>
          <w:color w:val="000000"/>
          <w:sz w:val="24"/>
          <w:szCs w:val="20"/>
          <w:lang w:eastAsia="fr-FR"/>
        </w:rPr>
        <w:t xml:space="preserve"> pour Bruges, une des plus belles villes d'Europe</w:t>
      </w:r>
      <w:r w:rsidRPr="00C23EFB">
        <w:rPr>
          <w:rFonts w:ascii="Times New Roman" w:hAnsi="Times New Roman"/>
          <w:color w:val="000000"/>
          <w:sz w:val="24"/>
          <w:szCs w:val="20"/>
          <w:lang w:eastAsia="fr-FR"/>
        </w:rPr>
        <w:t xml:space="preserve">. A votre arrivée, rencontre avec votre guide local et visite à pied du centre historique </w:t>
      </w:r>
      <w:r w:rsidRPr="00C23EFB">
        <w:rPr>
          <w:rFonts w:ascii="Times New Roman" w:hAnsi="Times New Roman"/>
          <w:b/>
          <w:color w:val="000000"/>
          <w:sz w:val="24"/>
          <w:szCs w:val="20"/>
          <w:lang w:eastAsia="fr-FR"/>
        </w:rPr>
        <w:t>classé au patrimoine mondial de l’Unesco</w:t>
      </w:r>
      <w:r w:rsidRPr="00C23EFB">
        <w:rPr>
          <w:rFonts w:ascii="Times New Roman" w:hAnsi="Times New Roman"/>
          <w:color w:val="000000"/>
          <w:sz w:val="24"/>
          <w:szCs w:val="20"/>
          <w:lang w:eastAsia="fr-FR"/>
        </w:rPr>
        <w:t xml:space="preserve"> avec </w:t>
      </w:r>
      <w:smartTag w:uri="urn:schemas-microsoft-com:office:smarttags" w:element="metricconverter">
        <w:smartTagPr>
          <w:attr w:name="ProductID" w:val="07700 ST"/>
        </w:smartTagPr>
        <w:r w:rsidRPr="00C23EFB">
          <w:rPr>
            <w:rFonts w:ascii="Times New Roman" w:hAnsi="Times New Roman"/>
            <w:color w:val="000000"/>
            <w:sz w:val="24"/>
            <w:szCs w:val="20"/>
            <w:lang w:eastAsia="fr-FR"/>
          </w:rPr>
          <w:t xml:space="preserve">la </w:t>
        </w:r>
        <w:proofErr w:type="spellStart"/>
        <w:r w:rsidRPr="00C23EFB">
          <w:rPr>
            <w:rFonts w:ascii="Times New Roman" w:hAnsi="Times New Roman"/>
            <w:color w:val="000000"/>
            <w:sz w:val="24"/>
            <w:szCs w:val="20"/>
            <w:lang w:eastAsia="fr-FR"/>
          </w:rPr>
          <w:t>Grand</w:t>
        </w:r>
      </w:smartTag>
      <w:r w:rsidRPr="00C23EFB">
        <w:rPr>
          <w:rFonts w:ascii="Times New Roman" w:hAnsi="Times New Roman"/>
          <w:color w:val="000000"/>
          <w:sz w:val="24"/>
          <w:szCs w:val="20"/>
          <w:lang w:eastAsia="fr-FR"/>
        </w:rPr>
        <w:t>’Place</w:t>
      </w:r>
      <w:proofErr w:type="spellEnd"/>
      <w:r w:rsidRPr="00C23EFB">
        <w:rPr>
          <w:rFonts w:ascii="Times New Roman" w:hAnsi="Times New Roman"/>
          <w:color w:val="000000"/>
          <w:sz w:val="24"/>
          <w:szCs w:val="20"/>
          <w:lang w:eastAsia="fr-FR"/>
        </w:rPr>
        <w:t xml:space="preserve">, les vieilles demeures, le béguinage, le beffroi… Déjeuner en ville. Puis reprise de l’autocar et départ en direction de Saint-Quentin. Installation à l’hôtel, dîner et logement. </w:t>
      </w:r>
    </w:p>
    <w:p w:rsidR="00583F74" w:rsidRPr="00C23EFB" w:rsidRDefault="00583F74" w:rsidP="00C23EFB">
      <w:pPr>
        <w:spacing w:after="0" w:line="240" w:lineRule="auto"/>
        <w:ind w:firstLine="708"/>
        <w:jc w:val="both"/>
        <w:rPr>
          <w:rFonts w:ascii="Times New Roman" w:hAnsi="Times New Roman"/>
          <w:color w:val="000000"/>
          <w:sz w:val="24"/>
          <w:szCs w:val="20"/>
          <w:lang w:eastAsia="fr-FR"/>
        </w:rPr>
      </w:pPr>
    </w:p>
    <w:p w:rsidR="00583F74" w:rsidRPr="00C23EFB" w:rsidRDefault="00583F74" w:rsidP="00C23EFB">
      <w:pPr>
        <w:spacing w:after="0" w:line="240" w:lineRule="auto"/>
        <w:jc w:val="both"/>
        <w:rPr>
          <w:rFonts w:ascii="Times New Roman" w:hAnsi="Times New Roman"/>
          <w:b/>
          <w:sz w:val="24"/>
          <w:szCs w:val="20"/>
          <w:u w:val="single"/>
          <w:lang w:eastAsia="fr-FR"/>
        </w:rPr>
      </w:pPr>
      <w:r w:rsidRPr="00C23EFB">
        <w:rPr>
          <w:rFonts w:ascii="Times New Roman" w:hAnsi="Times New Roman"/>
          <w:b/>
          <w:sz w:val="24"/>
          <w:szCs w:val="20"/>
          <w:u w:val="single"/>
          <w:lang w:eastAsia="fr-FR"/>
        </w:rPr>
        <w:t xml:space="preserve">JOUR 7 </w:t>
      </w:r>
      <w:r w:rsidRPr="00C23EFB">
        <w:rPr>
          <w:rFonts w:ascii="Times New Roman" w:hAnsi="Times New Roman"/>
          <w:b/>
          <w:sz w:val="24"/>
          <w:szCs w:val="20"/>
          <w:lang w:eastAsia="fr-FR"/>
        </w:rPr>
        <w:t xml:space="preserve">: </w:t>
      </w:r>
      <w:r>
        <w:rPr>
          <w:rFonts w:ascii="Times New Roman" w:hAnsi="Times New Roman"/>
          <w:b/>
          <w:sz w:val="24"/>
          <w:szCs w:val="20"/>
          <w:u w:val="single"/>
          <w:lang w:eastAsia="fr-FR"/>
        </w:rPr>
        <w:t>SAINT-QUENTIN / PIERRELATTE</w:t>
      </w:r>
    </w:p>
    <w:p w:rsidR="00583F74" w:rsidRPr="00C23EFB" w:rsidRDefault="00583F74" w:rsidP="00C23EFB">
      <w:pPr>
        <w:spacing w:after="0" w:line="240" w:lineRule="auto"/>
        <w:ind w:firstLine="708"/>
        <w:jc w:val="both"/>
        <w:rPr>
          <w:rFonts w:ascii="Times New Roman" w:hAnsi="Times New Roman"/>
          <w:sz w:val="24"/>
          <w:szCs w:val="20"/>
          <w:lang w:eastAsia="fr-FR"/>
        </w:rPr>
      </w:pPr>
      <w:r w:rsidRPr="00C23EFB">
        <w:rPr>
          <w:rFonts w:ascii="Times New Roman" w:hAnsi="Times New Roman"/>
          <w:sz w:val="24"/>
          <w:szCs w:val="20"/>
          <w:lang w:eastAsia="fr-FR"/>
        </w:rPr>
        <w:t xml:space="preserve">Petit-déjeuner, puis départ par l’autoroute en direction de Dijon, Beaune, </w:t>
      </w:r>
      <w:proofErr w:type="spellStart"/>
      <w:r w:rsidRPr="00C23EFB">
        <w:rPr>
          <w:rFonts w:ascii="Times New Roman" w:hAnsi="Times New Roman"/>
          <w:sz w:val="24"/>
          <w:szCs w:val="20"/>
          <w:lang w:eastAsia="fr-FR"/>
        </w:rPr>
        <w:t>Châlon</w:t>
      </w:r>
      <w:proofErr w:type="spellEnd"/>
      <w:r w:rsidRPr="00C23EFB">
        <w:rPr>
          <w:rFonts w:ascii="Times New Roman" w:hAnsi="Times New Roman"/>
          <w:sz w:val="24"/>
          <w:szCs w:val="20"/>
          <w:lang w:eastAsia="fr-FR"/>
        </w:rPr>
        <w:t>. Déjeuner libre en cours de route. Après-midi, retour vers Marseille et sa région, où l’arrivée vers votre lieu de prise en charge est prévue en fin de journée.</w:t>
      </w:r>
    </w:p>
    <w:p w:rsidR="00583F74" w:rsidRPr="00C23EFB" w:rsidRDefault="00583F74" w:rsidP="00C23EFB">
      <w:pPr>
        <w:spacing w:after="0" w:line="240" w:lineRule="auto"/>
        <w:jc w:val="both"/>
        <w:rPr>
          <w:rFonts w:ascii="Times New Roman" w:hAnsi="Times New Roman"/>
          <w:b/>
          <w:sz w:val="24"/>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5055"/>
        <w:gridCol w:w="2622"/>
      </w:tblGrid>
      <w:tr w:rsidR="00583F74" w:rsidRPr="00935C53" w:rsidTr="002964BA">
        <w:trPr>
          <w:trHeight w:val="610"/>
        </w:trPr>
        <w:tc>
          <w:tcPr>
            <w:tcW w:w="3085"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b/>
                <w:sz w:val="24"/>
                <w:szCs w:val="24"/>
                <w:lang w:eastAsia="fr-FR"/>
              </w:rPr>
            </w:pPr>
            <w:r w:rsidRPr="00D2785F">
              <w:rPr>
                <w:rFonts w:ascii="Times New Roman" w:hAnsi="Times New Roman"/>
                <w:b/>
                <w:sz w:val="24"/>
                <w:szCs w:val="24"/>
                <w:lang w:eastAsia="fr-FR"/>
              </w:rPr>
              <w:t>Prix Adhèrent</w:t>
            </w:r>
          </w:p>
        </w:tc>
        <w:tc>
          <w:tcPr>
            <w:tcW w:w="5245"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sz w:val="24"/>
                <w:szCs w:val="24"/>
                <w:lang w:eastAsia="fr-FR"/>
              </w:rPr>
            </w:pPr>
            <w:r w:rsidRPr="00D2785F">
              <w:rPr>
                <w:rFonts w:ascii="Times New Roman" w:hAnsi="Times New Roman"/>
                <w:sz w:val="24"/>
                <w:szCs w:val="24"/>
                <w:lang w:eastAsia="fr-FR"/>
              </w:rPr>
              <w:t xml:space="preserve">Chèque libellé à </w:t>
            </w:r>
            <w:proofErr w:type="spellStart"/>
            <w:r w:rsidRPr="00D2785F">
              <w:rPr>
                <w:rFonts w:ascii="Times New Roman" w:hAnsi="Times New Roman"/>
                <w:sz w:val="24"/>
                <w:szCs w:val="24"/>
                <w:lang w:eastAsia="fr-FR"/>
              </w:rPr>
              <w:t>Sabardu</w:t>
            </w:r>
            <w:proofErr w:type="spellEnd"/>
            <w:r w:rsidRPr="00D2785F">
              <w:rPr>
                <w:rFonts w:ascii="Times New Roman" w:hAnsi="Times New Roman"/>
                <w:sz w:val="24"/>
                <w:szCs w:val="24"/>
                <w:lang w:eastAsia="fr-FR"/>
              </w:rPr>
              <w:t>-Tourisme</w:t>
            </w:r>
          </w:p>
        </w:tc>
        <w:tc>
          <w:tcPr>
            <w:tcW w:w="2696"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b/>
                <w:sz w:val="28"/>
                <w:szCs w:val="28"/>
                <w:lang w:eastAsia="fr-FR"/>
              </w:rPr>
            </w:pPr>
            <w:r>
              <w:rPr>
                <w:rFonts w:ascii="Times New Roman" w:hAnsi="Times New Roman"/>
                <w:b/>
                <w:sz w:val="28"/>
                <w:szCs w:val="28"/>
                <w:lang w:eastAsia="fr-FR"/>
              </w:rPr>
              <w:t>995</w:t>
            </w:r>
            <w:r w:rsidRPr="00D2785F">
              <w:rPr>
                <w:rFonts w:ascii="Times New Roman" w:hAnsi="Times New Roman"/>
                <w:b/>
                <w:sz w:val="28"/>
                <w:szCs w:val="28"/>
                <w:lang w:eastAsia="fr-FR"/>
              </w:rPr>
              <w:t xml:space="preserve"> € / </w:t>
            </w:r>
            <w:r w:rsidRPr="00D2785F">
              <w:rPr>
                <w:rFonts w:ascii="Times New Roman" w:hAnsi="Times New Roman"/>
                <w:bCs/>
                <w:sz w:val="24"/>
                <w:szCs w:val="24"/>
                <w:lang w:eastAsia="fr-FR"/>
              </w:rPr>
              <w:t>personne</w:t>
            </w:r>
          </w:p>
          <w:p w:rsidR="00583F74" w:rsidRPr="00D2785F" w:rsidRDefault="00583F74" w:rsidP="00D2785F">
            <w:pPr>
              <w:tabs>
                <w:tab w:val="left" w:pos="5670"/>
                <w:tab w:val="left" w:pos="6804"/>
              </w:tabs>
              <w:spacing w:after="0" w:line="240" w:lineRule="auto"/>
              <w:jc w:val="center"/>
              <w:rPr>
                <w:rFonts w:ascii="Times New Roman" w:hAnsi="Times New Roman"/>
                <w:b/>
                <w:sz w:val="28"/>
                <w:szCs w:val="28"/>
                <w:lang w:eastAsia="fr-FR"/>
              </w:rPr>
            </w:pPr>
          </w:p>
        </w:tc>
      </w:tr>
      <w:tr w:rsidR="00583F74" w:rsidRPr="00935C53" w:rsidTr="002964BA">
        <w:trPr>
          <w:trHeight w:val="680"/>
        </w:trPr>
        <w:tc>
          <w:tcPr>
            <w:tcW w:w="3085"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b/>
                <w:sz w:val="24"/>
                <w:szCs w:val="24"/>
                <w:lang w:eastAsia="fr-FR"/>
              </w:rPr>
            </w:pPr>
            <w:r w:rsidRPr="00D2785F">
              <w:rPr>
                <w:rFonts w:ascii="Times New Roman" w:hAnsi="Times New Roman"/>
                <w:b/>
                <w:sz w:val="24"/>
                <w:szCs w:val="24"/>
                <w:lang w:eastAsia="fr-FR"/>
              </w:rPr>
              <w:t>Prix non-Adhèrent</w:t>
            </w:r>
          </w:p>
        </w:tc>
        <w:tc>
          <w:tcPr>
            <w:tcW w:w="5245"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sz w:val="24"/>
                <w:szCs w:val="24"/>
                <w:lang w:eastAsia="fr-FR"/>
              </w:rPr>
            </w:pPr>
            <w:r w:rsidRPr="00D2785F">
              <w:rPr>
                <w:rFonts w:ascii="Times New Roman" w:hAnsi="Times New Roman"/>
                <w:sz w:val="24"/>
                <w:szCs w:val="24"/>
                <w:lang w:eastAsia="fr-FR"/>
              </w:rPr>
              <w:t xml:space="preserve">Chèque libellé à </w:t>
            </w:r>
            <w:proofErr w:type="spellStart"/>
            <w:r w:rsidRPr="00D2785F">
              <w:rPr>
                <w:rFonts w:ascii="Times New Roman" w:hAnsi="Times New Roman"/>
                <w:b/>
                <w:sz w:val="24"/>
                <w:szCs w:val="24"/>
                <w:lang w:eastAsia="fr-FR"/>
              </w:rPr>
              <w:t>Sabardu</w:t>
            </w:r>
            <w:proofErr w:type="spellEnd"/>
            <w:r w:rsidRPr="00D2785F">
              <w:rPr>
                <w:rFonts w:ascii="Times New Roman" w:hAnsi="Times New Roman"/>
                <w:b/>
                <w:sz w:val="24"/>
                <w:szCs w:val="24"/>
                <w:lang w:eastAsia="fr-FR"/>
              </w:rPr>
              <w:t>-Tourisme</w:t>
            </w:r>
          </w:p>
          <w:p w:rsidR="00583F74" w:rsidRPr="00D2785F" w:rsidRDefault="00583F74" w:rsidP="00D2785F">
            <w:pPr>
              <w:tabs>
                <w:tab w:val="left" w:pos="5670"/>
                <w:tab w:val="left" w:pos="6804"/>
              </w:tabs>
              <w:spacing w:after="0" w:line="240" w:lineRule="auto"/>
              <w:jc w:val="center"/>
              <w:rPr>
                <w:rFonts w:ascii="Times New Roman" w:hAnsi="Times New Roman"/>
                <w:sz w:val="24"/>
                <w:szCs w:val="24"/>
                <w:lang w:eastAsia="fr-FR"/>
              </w:rPr>
            </w:pPr>
            <w:r w:rsidRPr="00D2785F">
              <w:rPr>
                <w:rFonts w:ascii="Times New Roman" w:hAnsi="Times New Roman"/>
                <w:sz w:val="24"/>
                <w:szCs w:val="24"/>
                <w:lang w:eastAsia="fr-FR"/>
              </w:rPr>
              <w:t xml:space="preserve">+ 1 chèque libellé à </w:t>
            </w:r>
            <w:r w:rsidRPr="00D2785F">
              <w:rPr>
                <w:rFonts w:ascii="Times New Roman" w:hAnsi="Times New Roman"/>
                <w:b/>
                <w:sz w:val="24"/>
                <w:szCs w:val="24"/>
                <w:lang w:eastAsia="fr-FR"/>
              </w:rPr>
              <w:t>ARGCEA-LOISIRS</w:t>
            </w:r>
          </w:p>
        </w:tc>
        <w:tc>
          <w:tcPr>
            <w:tcW w:w="2696"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b/>
                <w:sz w:val="24"/>
                <w:szCs w:val="24"/>
                <w:lang w:eastAsia="fr-FR"/>
              </w:rPr>
            </w:pPr>
            <w:r>
              <w:rPr>
                <w:rFonts w:ascii="Times New Roman" w:hAnsi="Times New Roman"/>
                <w:b/>
                <w:sz w:val="24"/>
                <w:szCs w:val="24"/>
                <w:lang w:eastAsia="fr-FR"/>
              </w:rPr>
              <w:t>995</w:t>
            </w:r>
            <w:r w:rsidRPr="00D2785F">
              <w:rPr>
                <w:rFonts w:ascii="Times New Roman" w:hAnsi="Times New Roman"/>
                <w:b/>
                <w:sz w:val="24"/>
                <w:szCs w:val="24"/>
                <w:lang w:eastAsia="fr-FR"/>
              </w:rPr>
              <w:t xml:space="preserve"> € /</w:t>
            </w:r>
            <w:r w:rsidRPr="00D2785F">
              <w:rPr>
                <w:rFonts w:ascii="Times New Roman" w:hAnsi="Times New Roman"/>
                <w:bCs/>
                <w:sz w:val="24"/>
                <w:szCs w:val="24"/>
                <w:lang w:eastAsia="fr-FR"/>
              </w:rPr>
              <w:t>Personne</w:t>
            </w:r>
          </w:p>
          <w:p w:rsidR="00583F74" w:rsidRPr="00D2785F" w:rsidRDefault="00583F74" w:rsidP="00D2785F">
            <w:pPr>
              <w:tabs>
                <w:tab w:val="left" w:pos="5670"/>
                <w:tab w:val="left" w:pos="6804"/>
              </w:tabs>
              <w:spacing w:after="0" w:line="240" w:lineRule="auto"/>
              <w:jc w:val="center"/>
              <w:rPr>
                <w:rFonts w:ascii="Times New Roman" w:hAnsi="Times New Roman"/>
                <w:sz w:val="24"/>
                <w:szCs w:val="24"/>
                <w:lang w:eastAsia="fr-FR"/>
              </w:rPr>
            </w:pPr>
            <w:r w:rsidRPr="00D2785F">
              <w:rPr>
                <w:rFonts w:ascii="Times New Roman" w:hAnsi="Times New Roman"/>
                <w:b/>
                <w:sz w:val="24"/>
                <w:szCs w:val="24"/>
                <w:lang w:eastAsia="fr-FR"/>
              </w:rPr>
              <w:t xml:space="preserve">20 € / </w:t>
            </w:r>
            <w:r w:rsidRPr="00D2785F">
              <w:rPr>
                <w:rFonts w:ascii="Times New Roman" w:hAnsi="Times New Roman"/>
                <w:bCs/>
                <w:sz w:val="24"/>
                <w:szCs w:val="24"/>
                <w:lang w:eastAsia="fr-FR"/>
              </w:rPr>
              <w:t>Personne</w:t>
            </w:r>
          </w:p>
        </w:tc>
      </w:tr>
      <w:tr w:rsidR="00583F74" w:rsidRPr="00935C53" w:rsidTr="002964BA">
        <w:trPr>
          <w:trHeight w:val="691"/>
        </w:trPr>
        <w:tc>
          <w:tcPr>
            <w:tcW w:w="3085"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b/>
                <w:sz w:val="24"/>
                <w:szCs w:val="24"/>
                <w:lang w:eastAsia="fr-FR"/>
              </w:rPr>
            </w:pPr>
            <w:r w:rsidRPr="00D2785F">
              <w:rPr>
                <w:rFonts w:ascii="Times New Roman" w:hAnsi="Times New Roman"/>
                <w:b/>
                <w:sz w:val="24"/>
                <w:szCs w:val="24"/>
                <w:lang w:eastAsia="fr-FR"/>
              </w:rPr>
              <w:t>Supplément chambre</w:t>
            </w:r>
          </w:p>
          <w:p w:rsidR="00583F74" w:rsidRPr="00D2785F" w:rsidRDefault="00583F74" w:rsidP="00D2785F">
            <w:pPr>
              <w:tabs>
                <w:tab w:val="left" w:pos="5670"/>
                <w:tab w:val="left" w:pos="6804"/>
              </w:tabs>
              <w:spacing w:after="0" w:line="240" w:lineRule="auto"/>
              <w:jc w:val="center"/>
              <w:rPr>
                <w:rFonts w:ascii="Times New Roman" w:hAnsi="Times New Roman"/>
                <w:sz w:val="24"/>
                <w:szCs w:val="24"/>
                <w:lang w:eastAsia="fr-FR"/>
              </w:rPr>
            </w:pPr>
            <w:r w:rsidRPr="00D2785F">
              <w:rPr>
                <w:rFonts w:ascii="Times New Roman" w:hAnsi="Times New Roman"/>
                <w:b/>
                <w:sz w:val="24"/>
                <w:szCs w:val="24"/>
                <w:lang w:eastAsia="fr-FR"/>
              </w:rPr>
              <w:t>Individuelle</w:t>
            </w:r>
          </w:p>
        </w:tc>
        <w:tc>
          <w:tcPr>
            <w:tcW w:w="5245"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sz w:val="24"/>
                <w:szCs w:val="24"/>
                <w:lang w:eastAsia="fr-FR"/>
              </w:rPr>
            </w:pPr>
            <w:r w:rsidRPr="00D2785F">
              <w:rPr>
                <w:rFonts w:ascii="Times New Roman" w:hAnsi="Times New Roman"/>
                <w:sz w:val="24"/>
                <w:szCs w:val="24"/>
                <w:lang w:eastAsia="fr-FR"/>
              </w:rPr>
              <w:t>Som</w:t>
            </w:r>
            <w:r w:rsidR="009D5564">
              <w:rPr>
                <w:rFonts w:ascii="Times New Roman" w:hAnsi="Times New Roman"/>
                <w:sz w:val="24"/>
                <w:szCs w:val="24"/>
                <w:lang w:eastAsia="fr-FR"/>
              </w:rPr>
              <w:t xml:space="preserve">me à ajouter sur le dernier </w:t>
            </w:r>
            <w:bookmarkStart w:id="0" w:name="_GoBack"/>
            <w:bookmarkEnd w:id="0"/>
            <w:r w:rsidR="009D5564">
              <w:rPr>
                <w:rFonts w:ascii="Times New Roman" w:hAnsi="Times New Roman"/>
                <w:sz w:val="24"/>
                <w:szCs w:val="24"/>
                <w:lang w:eastAsia="fr-FR"/>
              </w:rPr>
              <w:t>chèque</w:t>
            </w:r>
            <w:r w:rsidRPr="00D2785F">
              <w:rPr>
                <w:rFonts w:ascii="Times New Roman" w:hAnsi="Times New Roman"/>
                <w:sz w:val="24"/>
                <w:szCs w:val="24"/>
                <w:lang w:eastAsia="fr-FR"/>
              </w:rPr>
              <w:t>, libellé à</w:t>
            </w:r>
          </w:p>
          <w:p w:rsidR="00583F74" w:rsidRPr="00D2785F" w:rsidRDefault="00583F74" w:rsidP="00D2785F">
            <w:pPr>
              <w:tabs>
                <w:tab w:val="left" w:pos="5670"/>
                <w:tab w:val="left" w:pos="6804"/>
              </w:tabs>
              <w:spacing w:after="0" w:line="240" w:lineRule="auto"/>
              <w:jc w:val="center"/>
              <w:rPr>
                <w:rFonts w:ascii="Times New Roman" w:hAnsi="Times New Roman"/>
                <w:b/>
                <w:sz w:val="24"/>
                <w:szCs w:val="24"/>
                <w:lang w:eastAsia="fr-FR"/>
              </w:rPr>
            </w:pPr>
            <w:proofErr w:type="spellStart"/>
            <w:r w:rsidRPr="00D2785F">
              <w:rPr>
                <w:rFonts w:ascii="Times New Roman" w:hAnsi="Times New Roman"/>
                <w:b/>
                <w:sz w:val="24"/>
                <w:szCs w:val="24"/>
                <w:lang w:eastAsia="fr-FR"/>
              </w:rPr>
              <w:t>Sabardu</w:t>
            </w:r>
            <w:proofErr w:type="spellEnd"/>
            <w:r w:rsidRPr="00D2785F">
              <w:rPr>
                <w:rFonts w:ascii="Times New Roman" w:hAnsi="Times New Roman"/>
                <w:b/>
                <w:sz w:val="24"/>
                <w:szCs w:val="24"/>
                <w:lang w:eastAsia="fr-FR"/>
              </w:rPr>
              <w:t>-Tourisme</w:t>
            </w:r>
          </w:p>
        </w:tc>
        <w:tc>
          <w:tcPr>
            <w:tcW w:w="2696" w:type="dxa"/>
            <w:vAlign w:val="center"/>
          </w:tcPr>
          <w:p w:rsidR="00583F74" w:rsidRPr="00D2785F" w:rsidRDefault="00583F74" w:rsidP="00D2785F">
            <w:pPr>
              <w:tabs>
                <w:tab w:val="left" w:pos="5670"/>
                <w:tab w:val="left" w:pos="6804"/>
              </w:tabs>
              <w:spacing w:after="0" w:line="240" w:lineRule="auto"/>
              <w:jc w:val="center"/>
              <w:rPr>
                <w:rFonts w:ascii="Times New Roman" w:hAnsi="Times New Roman"/>
                <w:b/>
                <w:sz w:val="28"/>
                <w:szCs w:val="28"/>
                <w:lang w:eastAsia="fr-FR"/>
              </w:rPr>
            </w:pPr>
            <w:r>
              <w:rPr>
                <w:rFonts w:ascii="Times New Roman" w:hAnsi="Times New Roman"/>
                <w:b/>
                <w:sz w:val="28"/>
                <w:szCs w:val="28"/>
                <w:lang w:eastAsia="fr-FR"/>
              </w:rPr>
              <w:t>230</w:t>
            </w:r>
            <w:r w:rsidRPr="00D2785F">
              <w:rPr>
                <w:rFonts w:ascii="Times New Roman" w:hAnsi="Times New Roman"/>
                <w:b/>
                <w:sz w:val="28"/>
                <w:szCs w:val="28"/>
                <w:lang w:eastAsia="fr-FR"/>
              </w:rPr>
              <w:t xml:space="preserve"> €</w:t>
            </w:r>
          </w:p>
        </w:tc>
      </w:tr>
    </w:tbl>
    <w:p w:rsidR="00583F74" w:rsidRPr="00C23EFB" w:rsidRDefault="00583F74" w:rsidP="00C23EFB">
      <w:pPr>
        <w:spacing w:after="0" w:line="240" w:lineRule="auto"/>
        <w:jc w:val="both"/>
        <w:rPr>
          <w:rFonts w:ascii="Times New Roman" w:hAnsi="Times New Roman"/>
          <w:b/>
          <w:sz w:val="24"/>
          <w:szCs w:val="20"/>
          <w:lang w:eastAsia="fr-FR"/>
        </w:rPr>
      </w:pPr>
    </w:p>
    <w:p w:rsidR="00583F74" w:rsidRPr="006F2748" w:rsidRDefault="00583F74" w:rsidP="00D2785F">
      <w:pPr>
        <w:tabs>
          <w:tab w:val="left" w:pos="5670"/>
          <w:tab w:val="left" w:pos="6804"/>
        </w:tabs>
        <w:spacing w:after="0" w:line="240" w:lineRule="auto"/>
        <w:jc w:val="both"/>
        <w:rPr>
          <w:rFonts w:ascii="Times New Roman" w:hAnsi="Times New Roman"/>
          <w:b/>
          <w:sz w:val="28"/>
          <w:szCs w:val="28"/>
          <w:lang w:eastAsia="fr-FR"/>
        </w:rPr>
      </w:pPr>
      <w:r w:rsidRPr="00D2785F">
        <w:rPr>
          <w:rFonts w:ascii="Times New Roman" w:hAnsi="Times New Roman"/>
          <w:b/>
          <w:sz w:val="32"/>
          <w:szCs w:val="32"/>
          <w:u w:val="single"/>
          <w:lang w:eastAsia="fr-FR"/>
        </w:rPr>
        <w:t>PAIEMENT par personne</w:t>
      </w:r>
      <w:r w:rsidRPr="00D2785F">
        <w:rPr>
          <w:rFonts w:ascii="Times New Roman" w:hAnsi="Times New Roman"/>
          <w:b/>
          <w:sz w:val="32"/>
          <w:szCs w:val="32"/>
          <w:lang w:eastAsia="fr-FR"/>
        </w:rPr>
        <w:t xml:space="preserve"> :    </w:t>
      </w:r>
      <w:r>
        <w:rPr>
          <w:rFonts w:ascii="Times New Roman" w:hAnsi="Times New Roman"/>
          <w:b/>
          <w:sz w:val="32"/>
          <w:szCs w:val="32"/>
          <w:lang w:eastAsia="fr-FR"/>
        </w:rPr>
        <w:t xml:space="preserve"> </w:t>
      </w:r>
      <w:r w:rsidRPr="006F2748">
        <w:rPr>
          <w:rFonts w:ascii="Times New Roman" w:hAnsi="Times New Roman"/>
          <w:b/>
          <w:sz w:val="28"/>
          <w:szCs w:val="28"/>
          <w:lang w:eastAsia="fr-FR"/>
        </w:rPr>
        <w:t>300€ à l’Inscription</w:t>
      </w:r>
    </w:p>
    <w:p w:rsidR="00583F74" w:rsidRPr="006F2748" w:rsidRDefault="00583F74" w:rsidP="00D2785F">
      <w:pPr>
        <w:tabs>
          <w:tab w:val="left" w:pos="5670"/>
          <w:tab w:val="left" w:pos="6804"/>
        </w:tabs>
        <w:spacing w:after="0" w:line="240" w:lineRule="auto"/>
        <w:jc w:val="both"/>
        <w:rPr>
          <w:rFonts w:ascii="Times New Roman" w:hAnsi="Times New Roman"/>
          <w:b/>
          <w:sz w:val="28"/>
          <w:szCs w:val="28"/>
          <w:lang w:eastAsia="fr-FR"/>
        </w:rPr>
      </w:pPr>
      <w:r w:rsidRPr="006F2748">
        <w:rPr>
          <w:rFonts w:ascii="Times New Roman" w:hAnsi="Times New Roman"/>
          <w:b/>
          <w:sz w:val="28"/>
          <w:szCs w:val="28"/>
          <w:lang w:eastAsia="fr-FR"/>
        </w:rPr>
        <w:t xml:space="preserve">                                                    </w:t>
      </w:r>
      <w:r>
        <w:rPr>
          <w:rFonts w:ascii="Times New Roman" w:hAnsi="Times New Roman"/>
          <w:b/>
          <w:sz w:val="28"/>
          <w:szCs w:val="28"/>
          <w:lang w:eastAsia="fr-FR"/>
        </w:rPr>
        <w:t xml:space="preserve">       </w:t>
      </w:r>
      <w:r w:rsidRPr="006F2748">
        <w:rPr>
          <w:rFonts w:ascii="Times New Roman" w:hAnsi="Times New Roman"/>
          <w:b/>
          <w:sz w:val="28"/>
          <w:szCs w:val="28"/>
          <w:lang w:eastAsia="fr-FR"/>
        </w:rPr>
        <w:t xml:space="preserve"> 300€ daté au 20 Février 2019</w:t>
      </w:r>
    </w:p>
    <w:p w:rsidR="00583F74" w:rsidRPr="00D2785F" w:rsidRDefault="00583F74" w:rsidP="00D2785F">
      <w:pPr>
        <w:tabs>
          <w:tab w:val="left" w:pos="5670"/>
          <w:tab w:val="left" w:pos="6804"/>
        </w:tabs>
        <w:spacing w:after="0" w:line="240" w:lineRule="auto"/>
        <w:jc w:val="both"/>
        <w:rPr>
          <w:rFonts w:ascii="Times New Roman" w:hAnsi="Times New Roman"/>
          <w:sz w:val="32"/>
          <w:szCs w:val="32"/>
          <w:lang w:eastAsia="fr-FR"/>
        </w:rPr>
      </w:pPr>
      <w:r w:rsidRPr="006F2748">
        <w:rPr>
          <w:rFonts w:ascii="Times New Roman" w:hAnsi="Times New Roman"/>
          <w:b/>
          <w:sz w:val="28"/>
          <w:szCs w:val="28"/>
          <w:lang w:eastAsia="fr-FR"/>
        </w:rPr>
        <w:t xml:space="preserve">                                                    </w:t>
      </w:r>
      <w:r>
        <w:rPr>
          <w:rFonts w:ascii="Times New Roman" w:hAnsi="Times New Roman"/>
          <w:b/>
          <w:sz w:val="28"/>
          <w:szCs w:val="28"/>
          <w:lang w:eastAsia="fr-FR"/>
        </w:rPr>
        <w:t xml:space="preserve">       </w:t>
      </w:r>
      <w:r w:rsidRPr="006F2748">
        <w:rPr>
          <w:rFonts w:ascii="Times New Roman" w:hAnsi="Times New Roman"/>
          <w:b/>
          <w:sz w:val="28"/>
          <w:szCs w:val="28"/>
          <w:lang w:eastAsia="fr-FR"/>
        </w:rPr>
        <w:t xml:space="preserve"> 395€ daté au 30 Mars 2019</w:t>
      </w:r>
    </w:p>
    <w:p w:rsidR="00583F74" w:rsidRPr="00D2785F" w:rsidRDefault="00583F74" w:rsidP="00D2785F">
      <w:pPr>
        <w:spacing w:after="0" w:line="240" w:lineRule="auto"/>
        <w:jc w:val="both"/>
        <w:rPr>
          <w:rFonts w:ascii="Times New Roman" w:hAnsi="Times New Roman"/>
          <w:b/>
          <w:sz w:val="32"/>
          <w:szCs w:val="32"/>
          <w:lang w:eastAsia="fr-FR"/>
        </w:rPr>
      </w:pPr>
      <w:r w:rsidRPr="00D2785F">
        <w:rPr>
          <w:rFonts w:ascii="Times New Roman" w:hAnsi="Times New Roman"/>
          <w:b/>
          <w:sz w:val="32"/>
          <w:szCs w:val="32"/>
          <w:u w:val="single"/>
          <w:lang w:eastAsia="fr-FR"/>
        </w:rPr>
        <w:t>TOUS LES CHEQUES</w:t>
      </w:r>
      <w:r w:rsidRPr="00D2785F">
        <w:rPr>
          <w:rFonts w:ascii="Times New Roman" w:hAnsi="Times New Roman"/>
          <w:b/>
          <w:sz w:val="32"/>
          <w:szCs w:val="32"/>
          <w:lang w:eastAsia="fr-FR"/>
        </w:rPr>
        <w:t xml:space="preserve"> seront envoyés avec </w:t>
      </w:r>
      <w:r w:rsidRPr="00D2785F">
        <w:rPr>
          <w:rFonts w:ascii="Times New Roman" w:hAnsi="Times New Roman"/>
          <w:b/>
          <w:sz w:val="32"/>
          <w:szCs w:val="32"/>
          <w:u w:val="single"/>
          <w:lang w:eastAsia="fr-FR"/>
        </w:rPr>
        <w:t>votre bulletin d’inscription</w:t>
      </w:r>
      <w:r w:rsidRPr="00D2785F">
        <w:rPr>
          <w:rFonts w:ascii="Times New Roman" w:hAnsi="Times New Roman"/>
          <w:b/>
          <w:sz w:val="32"/>
          <w:szCs w:val="32"/>
          <w:lang w:eastAsia="fr-FR"/>
        </w:rPr>
        <w:t xml:space="preserve"> à :</w:t>
      </w:r>
    </w:p>
    <w:p w:rsidR="00583F74" w:rsidRPr="00D2785F" w:rsidRDefault="00583F74" w:rsidP="00D2785F">
      <w:pPr>
        <w:spacing w:after="0" w:line="240" w:lineRule="auto"/>
        <w:jc w:val="both"/>
        <w:rPr>
          <w:rFonts w:ascii="Times New Roman" w:hAnsi="Times New Roman"/>
          <w:b/>
          <w:sz w:val="28"/>
          <w:szCs w:val="28"/>
          <w:lang w:eastAsia="fr-FR"/>
        </w:rPr>
      </w:pPr>
    </w:p>
    <w:p w:rsidR="00583F74" w:rsidRPr="00D2785F" w:rsidRDefault="00583F74" w:rsidP="00D2785F">
      <w:pPr>
        <w:spacing w:after="0" w:line="240" w:lineRule="auto"/>
        <w:rPr>
          <w:rFonts w:ascii="Times New Roman" w:hAnsi="Times New Roman"/>
          <w:b/>
          <w:sz w:val="28"/>
          <w:szCs w:val="28"/>
          <w:lang w:eastAsia="fr-FR"/>
        </w:rPr>
      </w:pPr>
      <w:r w:rsidRPr="00D2785F">
        <w:rPr>
          <w:rFonts w:ascii="Times New Roman" w:hAnsi="Times New Roman"/>
          <w:b/>
          <w:sz w:val="28"/>
          <w:szCs w:val="28"/>
          <w:lang w:eastAsia="fr-FR"/>
        </w:rPr>
        <w:t xml:space="preserve">Marie-Christine JUILLET 210 Impasse de </w:t>
      </w:r>
      <w:smartTag w:uri="urn:schemas-microsoft-com:office:smarttags" w:element="metricconverter">
        <w:smartTagPr>
          <w:attr w:name="ProductID" w:val="07700 ST"/>
        </w:smartTagPr>
        <w:r w:rsidRPr="00D2785F">
          <w:rPr>
            <w:rFonts w:ascii="Times New Roman" w:hAnsi="Times New Roman"/>
            <w:b/>
            <w:sz w:val="28"/>
            <w:szCs w:val="28"/>
            <w:lang w:eastAsia="fr-FR"/>
          </w:rPr>
          <w:t>la Chapelle</w:t>
        </w:r>
      </w:smartTag>
      <w:r w:rsidRPr="00D2785F">
        <w:rPr>
          <w:rFonts w:ascii="Times New Roman" w:hAnsi="Times New Roman"/>
          <w:b/>
          <w:sz w:val="28"/>
          <w:szCs w:val="28"/>
          <w:lang w:eastAsia="fr-FR"/>
        </w:rPr>
        <w:t xml:space="preserve"> </w:t>
      </w:r>
      <w:smartTag w:uri="urn:schemas-microsoft-com:office:smarttags" w:element="metricconverter">
        <w:smartTagPr>
          <w:attr w:name="ProductID" w:val="07700 ST"/>
        </w:smartTagPr>
        <w:r w:rsidRPr="00D2785F">
          <w:rPr>
            <w:rFonts w:ascii="Times New Roman" w:hAnsi="Times New Roman"/>
            <w:b/>
            <w:sz w:val="28"/>
            <w:szCs w:val="28"/>
            <w:lang w:eastAsia="fr-FR"/>
          </w:rPr>
          <w:t>07700 ST</w:t>
        </w:r>
      </w:smartTag>
      <w:r w:rsidRPr="00D2785F">
        <w:rPr>
          <w:rFonts w:ascii="Times New Roman" w:hAnsi="Times New Roman"/>
          <w:b/>
          <w:sz w:val="28"/>
          <w:szCs w:val="28"/>
          <w:lang w:eastAsia="fr-FR"/>
        </w:rPr>
        <w:t xml:space="preserve"> JUST D’ARDECHE</w:t>
      </w:r>
    </w:p>
    <w:p w:rsidR="00583F74" w:rsidRPr="00D2785F" w:rsidRDefault="00583F74" w:rsidP="00D2785F">
      <w:pPr>
        <w:spacing w:after="0" w:line="240" w:lineRule="auto"/>
        <w:rPr>
          <w:rFonts w:ascii="Times New Roman" w:hAnsi="Times New Roman"/>
          <w:b/>
          <w:sz w:val="28"/>
          <w:szCs w:val="28"/>
          <w:lang w:eastAsia="fr-FR"/>
        </w:rPr>
      </w:pPr>
    </w:p>
    <w:p w:rsidR="00583F74" w:rsidRPr="00C23EFB" w:rsidRDefault="00583F74" w:rsidP="006F2748">
      <w:pPr>
        <w:spacing w:after="0" w:line="240" w:lineRule="auto"/>
        <w:rPr>
          <w:rFonts w:ascii="Times New Roman" w:hAnsi="Times New Roman"/>
          <w:b/>
          <w:sz w:val="24"/>
          <w:szCs w:val="20"/>
          <w:lang w:eastAsia="fr-FR"/>
        </w:rPr>
      </w:pPr>
      <w:r w:rsidRPr="00D2785F">
        <w:rPr>
          <w:rFonts w:ascii="Times New Roman" w:hAnsi="Times New Roman"/>
          <w:b/>
          <w:sz w:val="32"/>
          <w:szCs w:val="32"/>
          <w:u w:val="single"/>
          <w:lang w:eastAsia="fr-FR"/>
        </w:rPr>
        <w:t xml:space="preserve">DATE LIMITE D’INSCRIPTION : </w:t>
      </w:r>
      <w:r>
        <w:rPr>
          <w:rFonts w:ascii="Times New Roman" w:hAnsi="Times New Roman"/>
          <w:b/>
          <w:sz w:val="32"/>
          <w:szCs w:val="32"/>
          <w:u w:val="single"/>
          <w:lang w:eastAsia="fr-FR"/>
        </w:rPr>
        <w:t xml:space="preserve"> 20</w:t>
      </w:r>
      <w:r w:rsidRPr="00D2785F">
        <w:rPr>
          <w:rFonts w:ascii="Times New Roman" w:hAnsi="Times New Roman"/>
          <w:b/>
          <w:sz w:val="32"/>
          <w:szCs w:val="32"/>
          <w:u w:val="single"/>
          <w:lang w:eastAsia="fr-FR"/>
        </w:rPr>
        <w:t xml:space="preserve"> MARS 2019</w:t>
      </w:r>
    </w:p>
    <w:p w:rsidR="00583F74" w:rsidRPr="00C23EFB" w:rsidRDefault="00583F74" w:rsidP="00C23EFB">
      <w:pPr>
        <w:spacing w:after="0" w:line="240" w:lineRule="auto"/>
        <w:jc w:val="both"/>
        <w:rPr>
          <w:rFonts w:ascii="Times New Roman" w:hAnsi="Times New Roman"/>
          <w:b/>
          <w:sz w:val="24"/>
          <w:szCs w:val="20"/>
          <w:lang w:eastAsia="fr-FR"/>
        </w:rPr>
      </w:pPr>
    </w:p>
    <w:p w:rsidR="00583F74" w:rsidRPr="00C23EFB" w:rsidRDefault="00583F74" w:rsidP="00C23EFB">
      <w:pPr>
        <w:spacing w:after="0" w:line="240" w:lineRule="auto"/>
        <w:jc w:val="both"/>
        <w:rPr>
          <w:rFonts w:ascii="Times New Roman" w:hAnsi="Times New Roman"/>
          <w:b/>
          <w:sz w:val="24"/>
          <w:szCs w:val="24"/>
          <w:lang w:eastAsia="fr-FR"/>
        </w:rPr>
      </w:pPr>
      <w:r w:rsidRPr="00C23EFB">
        <w:rPr>
          <w:rFonts w:ascii="Times New Roman" w:hAnsi="Times New Roman"/>
          <w:b/>
          <w:sz w:val="24"/>
          <w:szCs w:val="20"/>
          <w:u w:val="single"/>
          <w:lang w:eastAsia="fr-FR"/>
        </w:rPr>
        <w:t>LE PRIX COMPREND</w:t>
      </w:r>
      <w:r w:rsidRPr="00C23EFB">
        <w:rPr>
          <w:rFonts w:ascii="Times New Roman" w:hAnsi="Times New Roman"/>
          <w:b/>
          <w:sz w:val="24"/>
          <w:szCs w:val="20"/>
          <w:lang w:eastAsia="fr-FR"/>
        </w:rPr>
        <w:t> :</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Le transport en autocar de grand tourisme</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 xml:space="preserve">L’hébergement en chambre double en hôtels 2** en France </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L’hébergement en chambre double en hôtel 4**** en Hollande</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La pension complète</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Les excursions et visites mentionnées au programme</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La présence d’un guide en journée les jours 3 et 5</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 xml:space="preserve">La visite guidée d’Amsterdam </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 xml:space="preserve">L’entrée au parc floral de </w:t>
      </w:r>
      <w:proofErr w:type="spellStart"/>
      <w:r w:rsidRPr="00C23EFB">
        <w:rPr>
          <w:rFonts w:ascii="Times New Roman" w:hAnsi="Times New Roman"/>
          <w:sz w:val="24"/>
          <w:szCs w:val="20"/>
          <w:lang w:eastAsia="fr-FR"/>
        </w:rPr>
        <w:t>Keukenhof</w:t>
      </w:r>
      <w:proofErr w:type="spellEnd"/>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 xml:space="preserve">La promenade sur les canaux d’Amsterdam </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 xml:space="preserve">La visite du port de Rotterdam en vedette </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La visite guidée de Bruxelles</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La visite guidée de Bruges</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 xml:space="preserve">L’entrée à </w:t>
      </w:r>
      <w:proofErr w:type="spellStart"/>
      <w:r w:rsidRPr="00C23EFB">
        <w:rPr>
          <w:rFonts w:ascii="Times New Roman" w:hAnsi="Times New Roman"/>
          <w:sz w:val="24"/>
          <w:szCs w:val="20"/>
          <w:lang w:eastAsia="fr-FR"/>
        </w:rPr>
        <w:t>Madurodam</w:t>
      </w:r>
      <w:proofErr w:type="spellEnd"/>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L’assistance / rapatriement</w:t>
      </w:r>
    </w:p>
    <w:p w:rsidR="00583F74" w:rsidRPr="00C23EFB" w:rsidRDefault="00583F74" w:rsidP="00C23EFB">
      <w:pPr>
        <w:numPr>
          <w:ilvl w:val="0"/>
          <w:numId w:val="1"/>
        </w:numPr>
        <w:tabs>
          <w:tab w:val="num" w:pos="2127"/>
        </w:tabs>
        <w:spacing w:after="0" w:line="240" w:lineRule="auto"/>
        <w:ind w:left="2127"/>
        <w:jc w:val="both"/>
        <w:rPr>
          <w:rFonts w:ascii="Times New Roman" w:hAnsi="Times New Roman"/>
          <w:sz w:val="24"/>
          <w:szCs w:val="20"/>
          <w:lang w:eastAsia="fr-FR"/>
        </w:rPr>
      </w:pPr>
      <w:r w:rsidRPr="00C23EFB">
        <w:rPr>
          <w:rFonts w:ascii="Times New Roman" w:hAnsi="Times New Roman"/>
          <w:sz w:val="24"/>
          <w:szCs w:val="20"/>
          <w:lang w:eastAsia="fr-FR"/>
        </w:rPr>
        <w:t>L’assurance annulation (</w:t>
      </w:r>
      <w:r w:rsidRPr="00C23EFB">
        <w:rPr>
          <w:rFonts w:ascii="Times New Roman" w:hAnsi="Times New Roman"/>
          <w:i/>
          <w:sz w:val="24"/>
          <w:szCs w:val="20"/>
          <w:lang w:eastAsia="fr-FR"/>
        </w:rPr>
        <w:t>offerte – valeur 24€</w:t>
      </w:r>
      <w:r w:rsidRPr="00C23EFB">
        <w:rPr>
          <w:rFonts w:ascii="Times New Roman" w:hAnsi="Times New Roman"/>
          <w:sz w:val="24"/>
          <w:szCs w:val="20"/>
          <w:lang w:eastAsia="fr-FR"/>
        </w:rPr>
        <w:t>)</w:t>
      </w:r>
    </w:p>
    <w:p w:rsidR="00583F74" w:rsidRPr="00C23EFB" w:rsidRDefault="00583F74" w:rsidP="00C23EFB">
      <w:pPr>
        <w:spacing w:after="0" w:line="240" w:lineRule="auto"/>
        <w:jc w:val="both"/>
        <w:rPr>
          <w:rFonts w:ascii="Times New Roman" w:hAnsi="Times New Roman"/>
          <w:sz w:val="28"/>
          <w:szCs w:val="28"/>
          <w:lang w:eastAsia="fr-FR"/>
        </w:rPr>
      </w:pPr>
    </w:p>
    <w:p w:rsidR="00583F74" w:rsidRPr="00C23EFB" w:rsidRDefault="00583F74" w:rsidP="00C23EFB">
      <w:pPr>
        <w:spacing w:after="0" w:line="240" w:lineRule="auto"/>
        <w:jc w:val="both"/>
        <w:rPr>
          <w:rFonts w:ascii="Times New Roman" w:hAnsi="Times New Roman"/>
          <w:sz w:val="24"/>
          <w:szCs w:val="20"/>
          <w:lang w:eastAsia="fr-FR"/>
        </w:rPr>
      </w:pPr>
      <w:r w:rsidRPr="00C23EFB">
        <w:rPr>
          <w:rFonts w:ascii="Times New Roman" w:hAnsi="Times New Roman"/>
          <w:b/>
          <w:sz w:val="24"/>
          <w:szCs w:val="20"/>
          <w:u w:val="single"/>
          <w:lang w:eastAsia="fr-FR"/>
        </w:rPr>
        <w:t>LE PRIX NE COMPREND PAS</w:t>
      </w:r>
      <w:r w:rsidRPr="00C23EFB">
        <w:rPr>
          <w:rFonts w:ascii="Times New Roman" w:hAnsi="Times New Roman"/>
          <w:b/>
          <w:sz w:val="24"/>
          <w:szCs w:val="20"/>
          <w:lang w:eastAsia="fr-FR"/>
        </w:rPr>
        <w:t> :</w:t>
      </w:r>
      <w:r>
        <w:rPr>
          <w:rFonts w:ascii="Times New Roman" w:hAnsi="Times New Roman"/>
          <w:b/>
          <w:sz w:val="24"/>
          <w:szCs w:val="20"/>
          <w:lang w:eastAsia="fr-FR"/>
        </w:rPr>
        <w:t xml:space="preserve">  - </w:t>
      </w:r>
      <w:r w:rsidRPr="00C23EFB">
        <w:rPr>
          <w:rFonts w:ascii="Times New Roman" w:hAnsi="Times New Roman"/>
          <w:sz w:val="24"/>
          <w:szCs w:val="20"/>
          <w:lang w:eastAsia="fr-FR"/>
        </w:rPr>
        <w:t>Les boissons</w:t>
      </w:r>
      <w:r>
        <w:rPr>
          <w:rFonts w:ascii="Times New Roman" w:hAnsi="Times New Roman"/>
          <w:sz w:val="24"/>
          <w:szCs w:val="20"/>
          <w:lang w:eastAsia="fr-FR"/>
        </w:rPr>
        <w:t xml:space="preserve">  -  </w:t>
      </w:r>
      <w:r w:rsidRPr="00C23EFB">
        <w:rPr>
          <w:rFonts w:ascii="Times New Roman" w:hAnsi="Times New Roman"/>
          <w:sz w:val="24"/>
          <w:szCs w:val="20"/>
          <w:lang w:eastAsia="fr-FR"/>
        </w:rPr>
        <w:t>Les déjeuners de route</w:t>
      </w:r>
    </w:p>
    <w:p w:rsidR="00583F74" w:rsidRPr="00C23EFB" w:rsidRDefault="00583F74" w:rsidP="00C23EFB">
      <w:pPr>
        <w:spacing w:after="0" w:line="240" w:lineRule="auto"/>
        <w:ind w:left="2130"/>
        <w:rPr>
          <w:rFonts w:ascii="Times New Roman" w:hAnsi="Times New Roman"/>
          <w:b/>
          <w:sz w:val="24"/>
          <w:szCs w:val="20"/>
          <w:lang w:eastAsia="fr-FR"/>
        </w:rPr>
      </w:pPr>
    </w:p>
    <w:p w:rsidR="00583F74" w:rsidRPr="00C23EFB" w:rsidRDefault="00583F74" w:rsidP="00C23EFB">
      <w:pPr>
        <w:spacing w:after="0" w:line="240" w:lineRule="auto"/>
        <w:jc w:val="both"/>
        <w:rPr>
          <w:rFonts w:ascii="Times New Roman" w:hAnsi="Times New Roman"/>
          <w:b/>
          <w:sz w:val="24"/>
          <w:szCs w:val="20"/>
          <w:lang w:eastAsia="fr-FR"/>
        </w:rPr>
      </w:pPr>
      <w:r w:rsidRPr="00C23EFB">
        <w:rPr>
          <w:rFonts w:ascii="Times New Roman" w:hAnsi="Times New Roman"/>
          <w:b/>
          <w:sz w:val="24"/>
          <w:szCs w:val="20"/>
          <w:u w:val="single"/>
          <w:lang w:eastAsia="fr-FR"/>
        </w:rPr>
        <w:t>FORMALITES</w:t>
      </w:r>
      <w:r w:rsidRPr="00C23EFB">
        <w:rPr>
          <w:rFonts w:ascii="Times New Roman" w:hAnsi="Times New Roman"/>
          <w:b/>
          <w:sz w:val="24"/>
          <w:szCs w:val="20"/>
          <w:lang w:eastAsia="fr-FR"/>
        </w:rPr>
        <w:t xml:space="preserve"> : </w:t>
      </w:r>
      <w:r w:rsidRPr="00C23EFB">
        <w:rPr>
          <w:rFonts w:ascii="Times New Roman" w:hAnsi="Times New Roman"/>
          <w:b/>
          <w:sz w:val="24"/>
          <w:szCs w:val="20"/>
          <w:lang w:eastAsia="fr-FR"/>
        </w:rPr>
        <w:tab/>
        <w:t>Carte nationale d’identité en cours de validité.</w:t>
      </w:r>
    </w:p>
    <w:p w:rsidR="00583F74" w:rsidRPr="00C23EFB" w:rsidRDefault="00583F74" w:rsidP="00C23EFB">
      <w:pPr>
        <w:tabs>
          <w:tab w:val="left" w:pos="2694"/>
          <w:tab w:val="left" w:pos="3261"/>
          <w:tab w:val="left" w:pos="3544"/>
          <w:tab w:val="left" w:pos="4111"/>
          <w:tab w:val="left" w:pos="4962"/>
          <w:tab w:val="left" w:pos="5387"/>
        </w:tabs>
        <w:spacing w:after="0" w:line="240" w:lineRule="auto"/>
        <w:jc w:val="both"/>
        <w:rPr>
          <w:rFonts w:ascii="Times New Roman" w:hAnsi="Times New Roman"/>
          <w:b/>
          <w:sz w:val="24"/>
          <w:szCs w:val="20"/>
          <w:lang w:eastAsia="fr-FR"/>
        </w:rPr>
      </w:pPr>
    </w:p>
    <w:p w:rsidR="00583F74" w:rsidRPr="00C23EFB" w:rsidRDefault="00583F74" w:rsidP="00C23EFB">
      <w:pPr>
        <w:spacing w:after="0" w:line="240" w:lineRule="auto"/>
        <w:jc w:val="both"/>
        <w:rPr>
          <w:rFonts w:ascii="Times New Roman" w:hAnsi="Times New Roman"/>
          <w:b/>
          <w:sz w:val="24"/>
          <w:szCs w:val="20"/>
          <w:lang w:eastAsia="fr-FR"/>
        </w:rPr>
      </w:pPr>
      <w:r w:rsidRPr="00C23EFB">
        <w:rPr>
          <w:rFonts w:ascii="Times New Roman" w:hAnsi="Times New Roman"/>
          <w:b/>
          <w:sz w:val="24"/>
          <w:szCs w:val="20"/>
          <w:u w:val="single"/>
          <w:lang w:eastAsia="fr-FR"/>
        </w:rPr>
        <w:t>INFORMATION</w:t>
      </w:r>
      <w:r w:rsidRPr="00C23EFB">
        <w:rPr>
          <w:rFonts w:ascii="Times New Roman" w:hAnsi="Times New Roman"/>
          <w:b/>
          <w:sz w:val="24"/>
          <w:szCs w:val="20"/>
          <w:lang w:eastAsia="fr-FR"/>
        </w:rPr>
        <w:t xml:space="preserve"> : </w:t>
      </w:r>
      <w:r w:rsidRPr="00C23EFB">
        <w:rPr>
          <w:rFonts w:ascii="Times New Roman" w:hAnsi="Times New Roman"/>
          <w:b/>
          <w:sz w:val="24"/>
          <w:szCs w:val="20"/>
          <w:lang w:eastAsia="fr-FR"/>
        </w:rPr>
        <w:tab/>
        <w:t>Pour ce départ, les jours 3 et 5 ont été inversés.</w:t>
      </w:r>
    </w:p>
    <w:sectPr w:rsidR="00583F74" w:rsidRPr="00C23EFB" w:rsidSect="006F2748">
      <w:pgSz w:w="11906" w:h="16838"/>
      <w:pgMar w:top="284" w:right="720" w:bottom="54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2B" w:rsidRDefault="007F7B2B" w:rsidP="007105C5">
      <w:pPr>
        <w:spacing w:after="0" w:line="240" w:lineRule="auto"/>
      </w:pPr>
      <w:r>
        <w:separator/>
      </w:r>
    </w:p>
  </w:endnote>
  <w:endnote w:type="continuationSeparator" w:id="0">
    <w:p w:rsidR="007F7B2B" w:rsidRDefault="007F7B2B" w:rsidP="0071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2B" w:rsidRDefault="007F7B2B" w:rsidP="007105C5">
      <w:pPr>
        <w:spacing w:after="0" w:line="240" w:lineRule="auto"/>
      </w:pPr>
      <w:r>
        <w:separator/>
      </w:r>
    </w:p>
  </w:footnote>
  <w:footnote w:type="continuationSeparator" w:id="0">
    <w:p w:rsidR="007F7B2B" w:rsidRDefault="007F7B2B" w:rsidP="00710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642"/>
    <w:multiLevelType w:val="singleLevel"/>
    <w:tmpl w:val="3612B550"/>
    <w:lvl w:ilvl="0">
      <w:numFmt w:val="bullet"/>
      <w:lvlText w:val="-"/>
      <w:lvlJc w:val="left"/>
      <w:pPr>
        <w:tabs>
          <w:tab w:val="num" w:pos="2490"/>
        </w:tabs>
        <w:ind w:left="2490" w:hanging="360"/>
      </w:pPr>
      <w:rPr>
        <w:rFonts w:hint="default"/>
      </w:rPr>
    </w:lvl>
  </w:abstractNum>
  <w:abstractNum w:abstractNumId="1">
    <w:nsid w:val="38637B7F"/>
    <w:multiLevelType w:val="singleLevel"/>
    <w:tmpl w:val="342CD5CC"/>
    <w:lvl w:ilvl="0">
      <w:numFmt w:val="bullet"/>
      <w:lvlText w:val="-"/>
      <w:lvlJc w:val="left"/>
      <w:pPr>
        <w:tabs>
          <w:tab w:val="num" w:pos="2490"/>
        </w:tabs>
        <w:ind w:left="249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EFB"/>
    <w:rsid w:val="00042449"/>
    <w:rsid w:val="000C5F85"/>
    <w:rsid w:val="002964BA"/>
    <w:rsid w:val="004C1A27"/>
    <w:rsid w:val="00583F74"/>
    <w:rsid w:val="006611CF"/>
    <w:rsid w:val="006F2748"/>
    <w:rsid w:val="007105C5"/>
    <w:rsid w:val="007F7B2B"/>
    <w:rsid w:val="00935C53"/>
    <w:rsid w:val="00982DF0"/>
    <w:rsid w:val="009D5564"/>
    <w:rsid w:val="00A11FC6"/>
    <w:rsid w:val="00C23EFB"/>
    <w:rsid w:val="00D27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C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105C5"/>
    <w:pPr>
      <w:tabs>
        <w:tab w:val="center" w:pos="4536"/>
        <w:tab w:val="right" w:pos="9072"/>
      </w:tabs>
      <w:spacing w:after="0" w:line="240" w:lineRule="auto"/>
    </w:pPr>
  </w:style>
  <w:style w:type="character" w:customStyle="1" w:styleId="En-tteCar">
    <w:name w:val="En-tête Car"/>
    <w:link w:val="En-tte"/>
    <w:uiPriority w:val="99"/>
    <w:locked/>
    <w:rsid w:val="007105C5"/>
    <w:rPr>
      <w:rFonts w:cs="Times New Roman"/>
    </w:rPr>
  </w:style>
  <w:style w:type="paragraph" w:styleId="Pieddepage">
    <w:name w:val="footer"/>
    <w:basedOn w:val="Normal"/>
    <w:link w:val="PieddepageCar"/>
    <w:uiPriority w:val="99"/>
    <w:rsid w:val="007105C5"/>
    <w:pPr>
      <w:tabs>
        <w:tab w:val="center" w:pos="4536"/>
        <w:tab w:val="right" w:pos="9072"/>
      </w:tabs>
      <w:spacing w:after="0" w:line="240" w:lineRule="auto"/>
    </w:pPr>
  </w:style>
  <w:style w:type="character" w:customStyle="1" w:styleId="PieddepageCar">
    <w:name w:val="Pied de page Car"/>
    <w:link w:val="Pieddepage"/>
    <w:uiPriority w:val="99"/>
    <w:locked/>
    <w:rsid w:val="007105C5"/>
    <w:rPr>
      <w:rFonts w:cs="Times New Roman"/>
    </w:rPr>
  </w:style>
  <w:style w:type="paragraph" w:styleId="Sansinterligne">
    <w:name w:val="No Spacing"/>
    <w:uiPriority w:val="99"/>
    <w:qFormat/>
    <w:rsid w:val="00710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971</Words>
  <Characters>5345</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RETRAITES A</dc:title>
  <dc:subject/>
  <dc:creator>Marie Christine</dc:creator>
  <cp:keywords/>
  <dc:description/>
  <cp:lastModifiedBy>Marie Christine</cp:lastModifiedBy>
  <cp:revision>5</cp:revision>
  <dcterms:created xsi:type="dcterms:W3CDTF">2018-11-28T18:06:00Z</dcterms:created>
  <dcterms:modified xsi:type="dcterms:W3CDTF">2018-12-04T17:57:00Z</dcterms:modified>
</cp:coreProperties>
</file>